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849" w:rsidRDefault="007678BF" w:rsidP="00BF4659">
      <w:pPr>
        <w:pStyle w:val="Default"/>
        <w:jc w:val="center"/>
        <w:rPr>
          <w:b/>
          <w:bCs/>
          <w:sz w:val="32"/>
          <w:szCs w:val="32"/>
          <w:lang w:val="en-US"/>
        </w:rPr>
      </w:pPr>
      <w:r w:rsidRPr="007678BF">
        <w:rPr>
          <w:noProof/>
          <w:lang w:val="fr-FR" w:eastAsia="fr-FR"/>
        </w:rPr>
        <w:drawing>
          <wp:inline distT="0" distB="0" distL="0" distR="0">
            <wp:extent cx="2933700"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33700" cy="1562100"/>
                    </a:xfrm>
                    <a:prstGeom prst="rect">
                      <a:avLst/>
                    </a:prstGeom>
                  </pic:spPr>
                </pic:pic>
              </a:graphicData>
            </a:graphic>
          </wp:inline>
        </w:drawing>
      </w:r>
    </w:p>
    <w:p w:rsidR="00234782" w:rsidRDefault="00234782" w:rsidP="00236BCB">
      <w:pPr>
        <w:pStyle w:val="Default"/>
        <w:jc w:val="center"/>
        <w:rPr>
          <w:b/>
          <w:bCs/>
          <w:color w:val="FF0000"/>
          <w:sz w:val="32"/>
          <w:szCs w:val="32"/>
          <w:lang w:val="en-US"/>
        </w:rPr>
      </w:pPr>
    </w:p>
    <w:p w:rsidR="00236BCB" w:rsidRPr="007678BF" w:rsidRDefault="00236BCB" w:rsidP="00236BCB">
      <w:pPr>
        <w:pStyle w:val="Default"/>
        <w:jc w:val="center"/>
        <w:rPr>
          <w:rFonts w:ascii="Copperplate Gothic Bold" w:hAnsi="Copperplate Gothic Bold"/>
          <w:b/>
          <w:bCs/>
          <w:color w:val="FF0000"/>
          <w:sz w:val="32"/>
          <w:szCs w:val="32"/>
          <w:lang w:val="en-US"/>
        </w:rPr>
      </w:pPr>
      <w:r w:rsidRPr="007678BF">
        <w:rPr>
          <w:rFonts w:ascii="Copperplate Gothic Bold" w:hAnsi="Copperplate Gothic Bold"/>
          <w:b/>
          <w:bCs/>
          <w:color w:val="FF0000"/>
          <w:sz w:val="32"/>
          <w:szCs w:val="32"/>
          <w:lang w:val="en-US"/>
        </w:rPr>
        <w:t>Special track/session for Africa and the Francophone States</w:t>
      </w:r>
    </w:p>
    <w:p w:rsidR="00236BCB" w:rsidRDefault="00236BCB" w:rsidP="00236BCB">
      <w:pPr>
        <w:pStyle w:val="Default"/>
        <w:jc w:val="center"/>
        <w:rPr>
          <w:b/>
          <w:bCs/>
          <w:sz w:val="32"/>
          <w:szCs w:val="32"/>
          <w:lang w:val="en-US"/>
        </w:rPr>
      </w:pPr>
    </w:p>
    <w:p w:rsidR="0070563C" w:rsidRPr="007678BF" w:rsidRDefault="00236BCB" w:rsidP="0070563C">
      <w:pPr>
        <w:pStyle w:val="Default"/>
        <w:jc w:val="center"/>
        <w:rPr>
          <w:b/>
          <w:bCs/>
          <w:color w:val="C45911" w:themeColor="accent2" w:themeShade="BF"/>
          <w:sz w:val="36"/>
          <w:szCs w:val="36"/>
          <w:u w:val="single"/>
          <w:lang w:val="en-US"/>
        </w:rPr>
      </w:pPr>
      <w:r w:rsidRPr="007678BF">
        <w:rPr>
          <w:b/>
          <w:bCs/>
          <w:color w:val="C45911" w:themeColor="accent2" w:themeShade="BF"/>
          <w:sz w:val="36"/>
          <w:szCs w:val="36"/>
          <w:u w:val="single"/>
          <w:lang w:val="en-US"/>
        </w:rPr>
        <w:t xml:space="preserve">Call for Papers </w:t>
      </w:r>
      <w:r w:rsidR="0070563C" w:rsidRPr="007678BF">
        <w:rPr>
          <w:b/>
          <w:bCs/>
          <w:color w:val="C45911" w:themeColor="accent2" w:themeShade="BF"/>
          <w:sz w:val="36"/>
          <w:szCs w:val="36"/>
          <w:u w:val="single"/>
          <w:lang w:val="en-US"/>
        </w:rPr>
        <w:t>ICCMIT CONFERENCE '19</w:t>
      </w:r>
    </w:p>
    <w:p w:rsidR="007678BF" w:rsidRPr="007678BF" w:rsidRDefault="007678BF" w:rsidP="0070563C">
      <w:pPr>
        <w:pStyle w:val="Default"/>
        <w:jc w:val="center"/>
        <w:rPr>
          <w:b/>
          <w:bCs/>
          <w:color w:val="C45911" w:themeColor="accent2" w:themeShade="BF"/>
          <w:sz w:val="36"/>
          <w:szCs w:val="36"/>
          <w:u w:val="single"/>
          <w:lang w:val="en-US"/>
        </w:rPr>
      </w:pPr>
    </w:p>
    <w:p w:rsidR="00236BCB" w:rsidRPr="0070563C" w:rsidRDefault="0070563C" w:rsidP="0070563C">
      <w:pPr>
        <w:pStyle w:val="Default"/>
        <w:jc w:val="center"/>
        <w:rPr>
          <w:b/>
          <w:bCs/>
          <w:color w:val="002060"/>
          <w:sz w:val="28"/>
          <w:szCs w:val="28"/>
          <w:lang w:val="en-US"/>
        </w:rPr>
      </w:pPr>
      <w:r w:rsidRPr="0070563C">
        <w:rPr>
          <w:b/>
          <w:bCs/>
          <w:color w:val="002060"/>
          <w:sz w:val="32"/>
          <w:szCs w:val="32"/>
          <w:u w:val="single"/>
          <w:lang w:val="en-US"/>
        </w:rPr>
        <w:t>​</w:t>
      </w:r>
      <w:r w:rsidRPr="0070563C">
        <w:rPr>
          <w:b/>
          <w:bCs/>
          <w:color w:val="auto"/>
          <w:sz w:val="28"/>
          <w:szCs w:val="28"/>
          <w:lang w:val="en-US"/>
        </w:rPr>
        <w:t>5th International Conference on Communication, Management and Information Technology</w:t>
      </w:r>
    </w:p>
    <w:p w:rsidR="00BF3B29" w:rsidRDefault="00BF3B29" w:rsidP="00236BCB">
      <w:pPr>
        <w:pStyle w:val="Default"/>
        <w:jc w:val="center"/>
        <w:rPr>
          <w:b/>
          <w:bCs/>
          <w:color w:val="002060"/>
          <w:sz w:val="32"/>
          <w:szCs w:val="32"/>
          <w:lang w:val="en-US"/>
        </w:rPr>
      </w:pPr>
    </w:p>
    <w:p w:rsidR="0070563C" w:rsidRPr="00BF3B29" w:rsidRDefault="0070563C" w:rsidP="00236BCB">
      <w:pPr>
        <w:pStyle w:val="Default"/>
        <w:jc w:val="center"/>
        <w:rPr>
          <w:b/>
          <w:bCs/>
          <w:color w:val="002060"/>
          <w:sz w:val="32"/>
          <w:szCs w:val="32"/>
          <w:lang w:val="en-US"/>
        </w:rPr>
      </w:pPr>
    </w:p>
    <w:p w:rsidR="00BF3B29" w:rsidRPr="00BF3B29" w:rsidRDefault="00BF3B29" w:rsidP="00DC1329">
      <w:pPr>
        <w:pStyle w:val="Default"/>
        <w:jc w:val="center"/>
        <w:rPr>
          <w:b/>
          <w:bCs/>
          <w:sz w:val="28"/>
          <w:szCs w:val="28"/>
          <w:lang w:val="en-US"/>
        </w:rPr>
      </w:pPr>
      <w:r>
        <w:rPr>
          <w:b/>
          <w:bCs/>
          <w:sz w:val="28"/>
          <w:szCs w:val="28"/>
          <w:lang w:val="en-US"/>
        </w:rPr>
        <w:t>“</w:t>
      </w:r>
      <w:r w:rsidR="00DC1329" w:rsidRPr="00DC1329">
        <w:rPr>
          <w:b/>
          <w:bCs/>
          <w:sz w:val="28"/>
          <w:szCs w:val="28"/>
          <w:lang w:val="en-US"/>
        </w:rPr>
        <w:t>Health economics and hospital management</w:t>
      </w:r>
      <w:r>
        <w:rPr>
          <w:b/>
          <w:bCs/>
          <w:sz w:val="28"/>
          <w:szCs w:val="28"/>
          <w:lang w:val="en-US"/>
        </w:rPr>
        <w:t>”</w:t>
      </w:r>
    </w:p>
    <w:p w:rsidR="00236BCB" w:rsidRPr="00BF3B29" w:rsidRDefault="00236BCB" w:rsidP="00BF3B29">
      <w:pPr>
        <w:spacing w:after="0"/>
        <w:rPr>
          <w:rFonts w:ascii="Times New Roman" w:hAnsi="Times New Roman" w:cs="Times New Roman"/>
          <w:b/>
          <w:bCs/>
          <w:color w:val="000000"/>
          <w:sz w:val="28"/>
          <w:szCs w:val="28"/>
          <w:lang w:val="en-US"/>
        </w:rPr>
      </w:pPr>
    </w:p>
    <w:p w:rsidR="00236BCB" w:rsidRDefault="00236BCB" w:rsidP="00236BCB">
      <w:pPr>
        <w:pStyle w:val="Default"/>
        <w:jc w:val="center"/>
        <w:rPr>
          <w:b/>
          <w:bCs/>
          <w:lang w:val="en-US"/>
        </w:rPr>
      </w:pPr>
      <w:r w:rsidRPr="0070563C">
        <w:rPr>
          <w:b/>
          <w:bCs/>
          <w:lang w:val="en-US"/>
        </w:rPr>
        <w:t>Organized by:</w:t>
      </w:r>
    </w:p>
    <w:p w:rsidR="0070563C" w:rsidRPr="0070563C" w:rsidRDefault="0070563C" w:rsidP="00236BCB">
      <w:pPr>
        <w:pStyle w:val="Default"/>
        <w:jc w:val="center"/>
        <w:rPr>
          <w:b/>
          <w:bCs/>
          <w:lang w:val="en-US"/>
        </w:rPr>
      </w:pPr>
    </w:p>
    <w:p w:rsidR="00236BCB" w:rsidRDefault="00236BCB" w:rsidP="00DC1329">
      <w:pPr>
        <w:pStyle w:val="Default"/>
        <w:jc w:val="center"/>
        <w:rPr>
          <w:b/>
          <w:bCs/>
          <w:color w:val="FF0000"/>
          <w:sz w:val="23"/>
          <w:szCs w:val="23"/>
          <w:lang w:val="en-US"/>
        </w:rPr>
      </w:pPr>
      <w:r w:rsidRPr="00AD6200">
        <w:rPr>
          <w:b/>
          <w:bCs/>
          <w:color w:val="FF0000"/>
          <w:sz w:val="23"/>
          <w:szCs w:val="23"/>
          <w:lang w:val="en-US"/>
        </w:rPr>
        <w:t xml:space="preserve">Pr. </w:t>
      </w:r>
      <w:r w:rsidR="00DC1329">
        <w:rPr>
          <w:b/>
          <w:bCs/>
          <w:color w:val="FF0000"/>
          <w:sz w:val="23"/>
          <w:szCs w:val="23"/>
          <w:lang w:val="en-US"/>
        </w:rPr>
        <w:t>Abderrahmane OUDDASSER</w:t>
      </w:r>
    </w:p>
    <w:p w:rsidR="006E102B" w:rsidRPr="00AD6200" w:rsidRDefault="006E102B" w:rsidP="0070563C">
      <w:pPr>
        <w:pStyle w:val="Default"/>
        <w:ind w:left="720"/>
        <w:rPr>
          <w:sz w:val="23"/>
          <w:szCs w:val="23"/>
          <w:lang w:val="en-US"/>
        </w:rPr>
      </w:pPr>
    </w:p>
    <w:p w:rsidR="00236BCB" w:rsidRPr="00F25E65" w:rsidRDefault="0089790B" w:rsidP="00DC1329">
      <w:pPr>
        <w:pStyle w:val="Default"/>
        <w:jc w:val="center"/>
        <w:rPr>
          <w:bCs/>
          <w:color w:val="4472C4" w:themeColor="accent5"/>
          <w:u w:val="single"/>
          <w:lang w:val="en-GB"/>
        </w:rPr>
      </w:pPr>
      <w:r w:rsidRPr="007A711B">
        <w:rPr>
          <w:b/>
          <w:bCs/>
          <w:lang w:val="en-GB"/>
        </w:rPr>
        <w:t>E-mail</w:t>
      </w:r>
      <w:r w:rsidR="0070563C" w:rsidRPr="007A711B">
        <w:rPr>
          <w:b/>
          <w:bCs/>
          <w:lang w:val="en-GB"/>
        </w:rPr>
        <w:t>:</w:t>
      </w:r>
      <w:r w:rsidR="00F25E65">
        <w:rPr>
          <w:b/>
          <w:bCs/>
          <w:lang w:val="en-GB"/>
        </w:rPr>
        <w:t xml:space="preserve"> </w:t>
      </w:r>
      <w:hyperlink r:id="rId8" w:history="1">
        <w:r w:rsidR="00DC1329" w:rsidRPr="00644854">
          <w:rPr>
            <w:rStyle w:val="Lienhypertexte"/>
            <w:bCs/>
            <w:lang w:val="en-GB"/>
          </w:rPr>
          <w:t>abdoouddas@gmail.com</w:t>
        </w:r>
      </w:hyperlink>
      <w:r w:rsidR="00DC1329">
        <w:rPr>
          <w:bCs/>
          <w:lang w:val="en-GB"/>
        </w:rPr>
        <w:t xml:space="preserve"> / </w:t>
      </w:r>
      <w:r w:rsidR="00DC1329" w:rsidRPr="00F25E65">
        <w:rPr>
          <w:bCs/>
          <w:color w:val="4472C4" w:themeColor="accent5"/>
          <w:u w:val="single"/>
          <w:lang w:val="en-GB"/>
        </w:rPr>
        <w:t>abderrahmane.ouddasser@usmba.ac.ma</w:t>
      </w:r>
    </w:p>
    <w:p w:rsidR="00DC1329" w:rsidRPr="007A711B" w:rsidRDefault="00DC1329" w:rsidP="00DC1329">
      <w:pPr>
        <w:pStyle w:val="Default"/>
        <w:jc w:val="center"/>
        <w:rPr>
          <w:bCs/>
          <w:lang w:val="en-GB"/>
        </w:rPr>
      </w:pPr>
    </w:p>
    <w:p w:rsidR="00236BCB" w:rsidRPr="007A711B" w:rsidRDefault="00236BCB" w:rsidP="00236BCB">
      <w:pPr>
        <w:pStyle w:val="Default"/>
        <w:jc w:val="center"/>
        <w:rPr>
          <w:sz w:val="23"/>
          <w:szCs w:val="23"/>
          <w:lang w:val="en-GB"/>
        </w:rPr>
      </w:pPr>
    </w:p>
    <w:p w:rsidR="00BF3B29" w:rsidRPr="007A711B" w:rsidRDefault="00BF3B29" w:rsidP="00236BCB">
      <w:pPr>
        <w:pStyle w:val="Default"/>
        <w:rPr>
          <w:b/>
          <w:bCs/>
          <w:color w:val="FF0000"/>
          <w:sz w:val="23"/>
          <w:szCs w:val="23"/>
          <w:lang w:val="en-GB"/>
        </w:rPr>
      </w:pPr>
    </w:p>
    <w:p w:rsidR="00234782" w:rsidRPr="007A711B" w:rsidRDefault="00234782" w:rsidP="00236BCB">
      <w:pPr>
        <w:pStyle w:val="Default"/>
        <w:jc w:val="center"/>
        <w:rPr>
          <w:rStyle w:val="Lienhypertexte"/>
          <w:sz w:val="23"/>
          <w:szCs w:val="23"/>
          <w:lang w:val="en-GB"/>
        </w:rPr>
      </w:pPr>
    </w:p>
    <w:p w:rsidR="00236BCB" w:rsidRPr="007678BF" w:rsidRDefault="00236BCB" w:rsidP="00236BCB">
      <w:pPr>
        <w:jc w:val="center"/>
        <w:rPr>
          <w:rFonts w:ascii="Times New Roman" w:hAnsi="Times New Roman" w:cs="Times New Roman"/>
          <w:b/>
          <w:bCs/>
          <w:color w:val="FF0000"/>
          <w:sz w:val="28"/>
          <w:szCs w:val="28"/>
          <w:u w:val="single"/>
          <w:lang w:val="en-US"/>
        </w:rPr>
      </w:pPr>
      <w:r w:rsidRPr="007678BF">
        <w:rPr>
          <w:rFonts w:ascii="Times New Roman" w:hAnsi="Times New Roman" w:cs="Times New Roman"/>
          <w:b/>
          <w:bCs/>
          <w:color w:val="FF0000"/>
          <w:sz w:val="28"/>
          <w:szCs w:val="28"/>
          <w:u w:val="single"/>
          <w:lang w:val="en-US"/>
        </w:rPr>
        <w:t>Objectives and Motivation</w:t>
      </w:r>
    </w:p>
    <w:p w:rsidR="00341141" w:rsidRDefault="00341141" w:rsidP="00F9115D">
      <w:pPr>
        <w:spacing w:before="120" w:after="120" w:line="360" w:lineRule="auto"/>
        <w:jc w:val="both"/>
        <w:rPr>
          <w:rFonts w:ascii="Times New Roman" w:hAnsi="Times New Roman" w:cs="Times New Roman"/>
          <w:sz w:val="24"/>
          <w:szCs w:val="24"/>
          <w:lang w:val="en-US"/>
        </w:rPr>
      </w:pPr>
      <w:r w:rsidRPr="00341141">
        <w:rPr>
          <w:rFonts w:ascii="Times New Roman" w:hAnsi="Times New Roman" w:cs="Times New Roman"/>
          <w:sz w:val="24"/>
          <w:szCs w:val="24"/>
          <w:lang w:val="en-US"/>
        </w:rPr>
        <w:t>This session will be devoted to the different aspects of hospital management and the ongoing quest for healthcare strategies to achieve better management of the hospital clientele. The objective is to give the various actors in the hospital sector (doctors, nurses, engineers, managers) the opportunity to discuss current issues concerning their field of activity.</w:t>
      </w:r>
    </w:p>
    <w:p w:rsidR="00F77375" w:rsidRPr="00F9115D" w:rsidRDefault="00F77375" w:rsidP="00F9115D">
      <w:pPr>
        <w:spacing w:before="120" w:after="120" w:line="360" w:lineRule="auto"/>
        <w:jc w:val="both"/>
        <w:rPr>
          <w:rFonts w:ascii="Times New Roman" w:hAnsi="Times New Roman" w:cs="Times New Roman"/>
          <w:sz w:val="24"/>
          <w:szCs w:val="24"/>
          <w:lang w:val="en-US"/>
        </w:rPr>
      </w:pPr>
      <w:r w:rsidRPr="00F9115D">
        <w:rPr>
          <w:rFonts w:ascii="Times New Roman" w:hAnsi="Times New Roman" w:cs="Times New Roman"/>
          <w:sz w:val="24"/>
          <w:szCs w:val="24"/>
          <w:lang w:val="en-US"/>
        </w:rPr>
        <w:t xml:space="preserve">This session will be scheduled to include </w:t>
      </w:r>
      <w:r w:rsidR="00C72554" w:rsidRPr="00F9115D">
        <w:rPr>
          <w:rFonts w:ascii="Times New Roman" w:hAnsi="Times New Roman" w:cs="Times New Roman"/>
          <w:sz w:val="24"/>
          <w:szCs w:val="24"/>
          <w:lang w:val="en-US"/>
        </w:rPr>
        <w:t>high quality contributions during oral presentation</w:t>
      </w:r>
      <w:r w:rsidR="00347E49" w:rsidRPr="00F9115D">
        <w:rPr>
          <w:rFonts w:ascii="Times New Roman" w:hAnsi="Times New Roman" w:cs="Times New Roman"/>
          <w:sz w:val="24"/>
          <w:szCs w:val="24"/>
          <w:lang w:val="en-US"/>
        </w:rPr>
        <w:t>s</w:t>
      </w:r>
      <w:r w:rsidR="00C72554" w:rsidRPr="00F9115D">
        <w:rPr>
          <w:rFonts w:ascii="Times New Roman" w:hAnsi="Times New Roman" w:cs="Times New Roman"/>
          <w:sz w:val="24"/>
          <w:szCs w:val="24"/>
          <w:lang w:val="en-US"/>
        </w:rPr>
        <w:t xml:space="preserve"> and </w:t>
      </w:r>
      <w:r w:rsidR="00347E49" w:rsidRPr="00F9115D">
        <w:rPr>
          <w:rFonts w:ascii="Times New Roman" w:hAnsi="Times New Roman" w:cs="Times New Roman"/>
          <w:sz w:val="24"/>
          <w:szCs w:val="24"/>
          <w:lang w:val="en-US"/>
        </w:rPr>
        <w:t>virtual session</w:t>
      </w:r>
      <w:r w:rsidR="00E9707A" w:rsidRPr="00F9115D">
        <w:rPr>
          <w:rFonts w:ascii="Times New Roman" w:hAnsi="Times New Roman" w:cs="Times New Roman"/>
          <w:sz w:val="24"/>
          <w:szCs w:val="24"/>
          <w:lang w:val="en-US"/>
        </w:rPr>
        <w:t>.</w:t>
      </w:r>
    </w:p>
    <w:p w:rsidR="00236BCB" w:rsidRDefault="00236BCB" w:rsidP="00236BCB">
      <w:pPr>
        <w:jc w:val="center"/>
        <w:rPr>
          <w:rFonts w:ascii="Times New Roman" w:hAnsi="Times New Roman" w:cs="Times New Roman"/>
          <w:b/>
          <w:bCs/>
          <w:color w:val="FF0000"/>
          <w:sz w:val="28"/>
          <w:szCs w:val="28"/>
          <w:u w:val="single"/>
          <w:lang w:val="en-US"/>
        </w:rPr>
      </w:pPr>
      <w:r w:rsidRPr="0070563C">
        <w:rPr>
          <w:rFonts w:ascii="Times New Roman" w:hAnsi="Times New Roman" w:cs="Times New Roman"/>
          <w:b/>
          <w:bCs/>
          <w:color w:val="FF0000"/>
          <w:sz w:val="28"/>
          <w:szCs w:val="28"/>
          <w:u w:val="single"/>
          <w:lang w:val="en-US"/>
        </w:rPr>
        <w:t>Scope and Interests</w:t>
      </w:r>
    </w:p>
    <w:p w:rsidR="0089790B" w:rsidRPr="00311D72" w:rsidRDefault="0089790B" w:rsidP="0089790B">
      <w:pPr>
        <w:jc w:val="both"/>
        <w:rPr>
          <w:rFonts w:ascii="Times New Roman" w:hAnsi="Times New Roman" w:cs="Times New Roman"/>
          <w:sz w:val="24"/>
          <w:szCs w:val="24"/>
          <w:lang w:val="en-US"/>
        </w:rPr>
      </w:pPr>
      <w:r w:rsidRPr="00311D72">
        <w:rPr>
          <w:rFonts w:ascii="Times New Roman" w:hAnsi="Times New Roman" w:cs="Times New Roman"/>
          <w:sz w:val="24"/>
          <w:szCs w:val="24"/>
          <w:lang w:val="en-US"/>
        </w:rPr>
        <w:t>Topics of interest and themes o</w:t>
      </w:r>
      <w:r w:rsidR="00347E49">
        <w:rPr>
          <w:rFonts w:ascii="Times New Roman" w:hAnsi="Times New Roman" w:cs="Times New Roman"/>
          <w:sz w:val="24"/>
          <w:szCs w:val="24"/>
          <w:lang w:val="en-US"/>
        </w:rPr>
        <w:t>f this session of communication include</w:t>
      </w:r>
      <w:r w:rsidRPr="00311D72">
        <w:rPr>
          <w:rFonts w:ascii="Times New Roman" w:hAnsi="Times New Roman" w:cs="Times New Roman"/>
          <w:sz w:val="24"/>
          <w:szCs w:val="24"/>
          <w:lang w:val="en-US"/>
        </w:rPr>
        <w:t>:</w:t>
      </w:r>
    </w:p>
    <w:p w:rsidR="00341141" w:rsidRPr="00341141" w:rsidRDefault="00341141" w:rsidP="00341141">
      <w:pPr>
        <w:ind w:left="1410" w:hanging="1410"/>
        <w:jc w:val="both"/>
        <w:rPr>
          <w:rFonts w:ascii="Times New Roman" w:hAnsi="Times New Roman" w:cs="Times New Roman"/>
          <w:sz w:val="24"/>
          <w:szCs w:val="24"/>
          <w:lang w:val="en-US"/>
        </w:rPr>
      </w:pPr>
      <w:r>
        <w:rPr>
          <w:rFonts w:ascii="Times New Roman" w:hAnsi="Times New Roman" w:cs="Times New Roman"/>
          <w:sz w:val="24"/>
          <w:szCs w:val="24"/>
          <w:lang w:val="en-US"/>
        </w:rPr>
        <w:t>- Q</w:t>
      </w:r>
      <w:r w:rsidRPr="00341141">
        <w:rPr>
          <w:rFonts w:ascii="Times New Roman" w:hAnsi="Times New Roman" w:cs="Times New Roman"/>
          <w:sz w:val="24"/>
          <w:szCs w:val="24"/>
          <w:lang w:val="en-US"/>
        </w:rPr>
        <w:t>uality of care and service in hospital settings</w:t>
      </w:r>
    </w:p>
    <w:p w:rsidR="00341141" w:rsidRPr="00341141" w:rsidRDefault="00341141" w:rsidP="00341141">
      <w:pPr>
        <w:ind w:left="1410" w:hanging="1410"/>
        <w:jc w:val="both"/>
        <w:rPr>
          <w:rFonts w:ascii="Times New Roman" w:hAnsi="Times New Roman" w:cs="Times New Roman"/>
          <w:sz w:val="24"/>
          <w:szCs w:val="24"/>
          <w:lang w:val="en-US"/>
        </w:rPr>
      </w:pPr>
      <w:r>
        <w:rPr>
          <w:rFonts w:ascii="Times New Roman" w:hAnsi="Times New Roman" w:cs="Times New Roman"/>
          <w:sz w:val="24"/>
          <w:szCs w:val="24"/>
          <w:lang w:val="en-US"/>
        </w:rPr>
        <w:t>- H</w:t>
      </w:r>
      <w:r w:rsidRPr="00341141">
        <w:rPr>
          <w:rFonts w:ascii="Times New Roman" w:hAnsi="Times New Roman" w:cs="Times New Roman"/>
          <w:sz w:val="24"/>
          <w:szCs w:val="24"/>
          <w:lang w:val="en-US"/>
        </w:rPr>
        <w:t>ospital information systems</w:t>
      </w:r>
    </w:p>
    <w:p w:rsidR="00341141" w:rsidRPr="00341141" w:rsidRDefault="00341141" w:rsidP="00341141">
      <w:pPr>
        <w:ind w:left="1410" w:hanging="1410"/>
        <w:jc w:val="both"/>
        <w:rPr>
          <w:rFonts w:ascii="Times New Roman" w:hAnsi="Times New Roman" w:cs="Times New Roman"/>
          <w:sz w:val="24"/>
          <w:szCs w:val="24"/>
          <w:lang w:val="en-US"/>
        </w:rPr>
      </w:pPr>
      <w:r>
        <w:rPr>
          <w:rFonts w:ascii="Times New Roman" w:hAnsi="Times New Roman" w:cs="Times New Roman"/>
          <w:sz w:val="24"/>
          <w:szCs w:val="24"/>
          <w:lang w:val="en-US"/>
        </w:rPr>
        <w:t>- L</w:t>
      </w:r>
      <w:r w:rsidRPr="00341141">
        <w:rPr>
          <w:rFonts w:ascii="Times New Roman" w:hAnsi="Times New Roman" w:cs="Times New Roman"/>
          <w:sz w:val="24"/>
          <w:szCs w:val="24"/>
          <w:lang w:val="en-US"/>
        </w:rPr>
        <w:t>ean management in hospitals</w:t>
      </w:r>
    </w:p>
    <w:p w:rsidR="00341141" w:rsidRPr="00341141" w:rsidRDefault="00341141" w:rsidP="00341141">
      <w:pPr>
        <w:ind w:left="1410" w:hanging="1410"/>
        <w:jc w:val="both"/>
        <w:rPr>
          <w:rFonts w:ascii="Times New Roman" w:hAnsi="Times New Roman" w:cs="Times New Roman"/>
          <w:sz w:val="24"/>
          <w:szCs w:val="24"/>
          <w:lang w:val="en-US"/>
        </w:rPr>
      </w:pPr>
      <w:r>
        <w:rPr>
          <w:rFonts w:ascii="Times New Roman" w:hAnsi="Times New Roman" w:cs="Times New Roman"/>
          <w:sz w:val="24"/>
          <w:szCs w:val="24"/>
          <w:lang w:val="en-US"/>
        </w:rPr>
        <w:t>- H</w:t>
      </w:r>
      <w:r w:rsidRPr="00341141">
        <w:rPr>
          <w:rFonts w:ascii="Times New Roman" w:hAnsi="Times New Roman" w:cs="Times New Roman"/>
          <w:sz w:val="24"/>
          <w:szCs w:val="24"/>
          <w:lang w:val="en-US"/>
        </w:rPr>
        <w:t>ospital logistics</w:t>
      </w:r>
    </w:p>
    <w:p w:rsidR="00341141" w:rsidRPr="00341141" w:rsidRDefault="00341141" w:rsidP="00341141">
      <w:pPr>
        <w:ind w:left="1410" w:hanging="141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A</w:t>
      </w:r>
      <w:r w:rsidRPr="00341141">
        <w:rPr>
          <w:rFonts w:ascii="Times New Roman" w:hAnsi="Times New Roman" w:cs="Times New Roman"/>
          <w:sz w:val="24"/>
          <w:szCs w:val="24"/>
          <w:lang w:val="en-US"/>
        </w:rPr>
        <w:t>ctivity-based pricing (T2A) within hospitals</w:t>
      </w:r>
    </w:p>
    <w:p w:rsidR="00341141" w:rsidRPr="00341141" w:rsidRDefault="00341141" w:rsidP="00341141">
      <w:pPr>
        <w:ind w:left="1410" w:hanging="1410"/>
        <w:jc w:val="both"/>
        <w:rPr>
          <w:rFonts w:ascii="Times New Roman" w:hAnsi="Times New Roman" w:cs="Times New Roman"/>
          <w:sz w:val="24"/>
          <w:szCs w:val="24"/>
          <w:lang w:val="en-US"/>
        </w:rPr>
      </w:pPr>
      <w:r>
        <w:rPr>
          <w:rFonts w:ascii="Times New Roman" w:hAnsi="Times New Roman" w:cs="Times New Roman"/>
          <w:sz w:val="24"/>
          <w:szCs w:val="24"/>
          <w:lang w:val="en-US"/>
        </w:rPr>
        <w:t>- T</w:t>
      </w:r>
      <w:r w:rsidRPr="00341141">
        <w:rPr>
          <w:rFonts w:ascii="Times New Roman" w:hAnsi="Times New Roman" w:cs="Times New Roman"/>
          <w:sz w:val="24"/>
          <w:szCs w:val="24"/>
          <w:lang w:val="en-US"/>
        </w:rPr>
        <w:t>he management of human resources in hospitals</w:t>
      </w:r>
    </w:p>
    <w:p w:rsidR="00341141" w:rsidRPr="00341141" w:rsidRDefault="00341141" w:rsidP="00341141">
      <w:pPr>
        <w:ind w:left="1410" w:hanging="1410"/>
        <w:jc w:val="both"/>
        <w:rPr>
          <w:rFonts w:ascii="Times New Roman" w:hAnsi="Times New Roman" w:cs="Times New Roman"/>
          <w:sz w:val="24"/>
          <w:szCs w:val="24"/>
          <w:lang w:val="en-US"/>
        </w:rPr>
      </w:pPr>
      <w:r>
        <w:rPr>
          <w:rFonts w:ascii="Times New Roman" w:hAnsi="Times New Roman" w:cs="Times New Roman"/>
          <w:sz w:val="24"/>
          <w:szCs w:val="24"/>
          <w:lang w:val="en-US"/>
        </w:rPr>
        <w:t>- H</w:t>
      </w:r>
      <w:r w:rsidRPr="00341141">
        <w:rPr>
          <w:rFonts w:ascii="Times New Roman" w:hAnsi="Times New Roman" w:cs="Times New Roman"/>
          <w:sz w:val="24"/>
          <w:szCs w:val="24"/>
          <w:lang w:val="en-US"/>
        </w:rPr>
        <w:t>ealth economics</w:t>
      </w:r>
    </w:p>
    <w:p w:rsidR="00341141" w:rsidRPr="00341141" w:rsidRDefault="00341141" w:rsidP="00341141">
      <w:pPr>
        <w:ind w:left="1410" w:hanging="1410"/>
        <w:jc w:val="both"/>
        <w:rPr>
          <w:rFonts w:ascii="Times New Roman" w:hAnsi="Times New Roman" w:cs="Times New Roman"/>
          <w:sz w:val="24"/>
          <w:szCs w:val="24"/>
          <w:lang w:val="en-US"/>
        </w:rPr>
      </w:pPr>
      <w:r>
        <w:rPr>
          <w:rFonts w:ascii="Times New Roman" w:hAnsi="Times New Roman" w:cs="Times New Roman"/>
          <w:sz w:val="24"/>
          <w:szCs w:val="24"/>
          <w:lang w:val="en-US"/>
        </w:rPr>
        <w:t>- T</w:t>
      </w:r>
      <w:r w:rsidRPr="00341141">
        <w:rPr>
          <w:rFonts w:ascii="Times New Roman" w:hAnsi="Times New Roman" w:cs="Times New Roman"/>
          <w:sz w:val="24"/>
          <w:szCs w:val="24"/>
          <w:lang w:val="en-US"/>
        </w:rPr>
        <w:t>he financial management of hospitals</w:t>
      </w:r>
    </w:p>
    <w:p w:rsidR="00B511B9" w:rsidRDefault="00341141" w:rsidP="00341141">
      <w:pPr>
        <w:ind w:left="1410" w:hanging="1410"/>
        <w:jc w:val="both"/>
        <w:rPr>
          <w:rFonts w:ascii="Times New Roman" w:hAnsi="Times New Roman" w:cs="Times New Roman"/>
          <w:sz w:val="24"/>
          <w:szCs w:val="24"/>
          <w:lang w:val="en-US"/>
        </w:rPr>
      </w:pPr>
      <w:r>
        <w:rPr>
          <w:rFonts w:ascii="Times New Roman" w:hAnsi="Times New Roman" w:cs="Times New Roman"/>
          <w:sz w:val="24"/>
          <w:szCs w:val="24"/>
          <w:lang w:val="en-US"/>
        </w:rPr>
        <w:t>- T</w:t>
      </w:r>
      <w:r w:rsidRPr="00341141">
        <w:rPr>
          <w:rFonts w:ascii="Times New Roman" w:hAnsi="Times New Roman" w:cs="Times New Roman"/>
          <w:sz w:val="24"/>
          <w:szCs w:val="24"/>
          <w:lang w:val="en-US"/>
        </w:rPr>
        <w:t>he social responsibility of hospital organizations (RSO)</w:t>
      </w:r>
      <w:r w:rsidR="00F9115D">
        <w:rPr>
          <w:rFonts w:ascii="Times New Roman" w:hAnsi="Times New Roman" w:cs="Times New Roman"/>
          <w:sz w:val="24"/>
          <w:szCs w:val="24"/>
          <w:lang w:val="en-US"/>
        </w:rPr>
        <w:t>,</w:t>
      </w:r>
      <w:r w:rsidR="00B511B9" w:rsidRPr="00311D72">
        <w:rPr>
          <w:rFonts w:ascii="Times New Roman" w:hAnsi="Times New Roman" w:cs="Times New Roman"/>
          <w:sz w:val="24"/>
          <w:szCs w:val="24"/>
          <w:lang w:val="en-US"/>
        </w:rPr>
        <w:t>…</w:t>
      </w:r>
    </w:p>
    <w:p w:rsidR="00347E49" w:rsidRPr="00341141" w:rsidRDefault="00347E49" w:rsidP="00347E49">
      <w:pPr>
        <w:jc w:val="both"/>
        <w:rPr>
          <w:rFonts w:ascii="Times New Roman" w:hAnsi="Times New Roman" w:cs="Times New Roman"/>
          <w:sz w:val="24"/>
          <w:szCs w:val="24"/>
          <w:lang w:val="en-US"/>
        </w:rPr>
      </w:pPr>
      <w:r w:rsidRPr="00341141">
        <w:rPr>
          <w:rFonts w:ascii="Times New Roman" w:hAnsi="Times New Roman" w:cs="Times New Roman"/>
          <w:sz w:val="24"/>
          <w:szCs w:val="24"/>
          <w:lang w:val="en-US"/>
        </w:rPr>
        <w:t>Other related areas are accepted.</w:t>
      </w:r>
    </w:p>
    <w:p w:rsidR="00347E49" w:rsidRDefault="00347E49" w:rsidP="00236BCB">
      <w:pPr>
        <w:spacing w:after="0" w:line="240" w:lineRule="auto"/>
        <w:jc w:val="center"/>
        <w:rPr>
          <w:rFonts w:ascii="Times New Roman" w:hAnsi="Times New Roman" w:cs="Times New Roman"/>
          <w:b/>
          <w:bCs/>
          <w:color w:val="FF0000"/>
          <w:sz w:val="28"/>
          <w:szCs w:val="28"/>
          <w:u w:val="single"/>
          <w:lang w:val="en-US"/>
        </w:rPr>
      </w:pPr>
    </w:p>
    <w:p w:rsidR="00236BCB" w:rsidRPr="00321D34" w:rsidRDefault="00236BCB" w:rsidP="00236BCB">
      <w:pPr>
        <w:spacing w:after="0" w:line="240" w:lineRule="auto"/>
        <w:jc w:val="center"/>
        <w:rPr>
          <w:rFonts w:ascii="Times New Roman" w:hAnsi="Times New Roman" w:cs="Times New Roman"/>
          <w:b/>
          <w:bCs/>
          <w:color w:val="FF0000"/>
          <w:sz w:val="23"/>
          <w:szCs w:val="23"/>
          <w:u w:val="single"/>
          <w:lang w:val="en-US"/>
        </w:rPr>
      </w:pPr>
      <w:r w:rsidRPr="0070563C">
        <w:rPr>
          <w:rFonts w:ascii="Times New Roman" w:hAnsi="Times New Roman" w:cs="Times New Roman"/>
          <w:b/>
          <w:bCs/>
          <w:color w:val="FF0000"/>
          <w:sz w:val="28"/>
          <w:szCs w:val="28"/>
          <w:u w:val="single"/>
          <w:lang w:val="en-US"/>
        </w:rPr>
        <w:t>Scientific Committee:</w:t>
      </w:r>
    </w:p>
    <w:p w:rsidR="00236BCB" w:rsidRDefault="00236BCB" w:rsidP="00236BCB">
      <w:pPr>
        <w:spacing w:after="0" w:line="240" w:lineRule="auto"/>
        <w:jc w:val="center"/>
        <w:rPr>
          <w:rFonts w:ascii="Times New Roman" w:hAnsi="Times New Roman" w:cs="Times New Roman"/>
          <w:b/>
          <w:bCs/>
          <w:color w:val="FF0000"/>
          <w:sz w:val="23"/>
          <w:szCs w:val="23"/>
          <w:highlight w:val="yellow"/>
          <w:u w:val="single"/>
          <w:lang w:val="en-US"/>
        </w:rPr>
      </w:pPr>
    </w:p>
    <w:p w:rsidR="009A65E4" w:rsidRPr="00733BB1" w:rsidRDefault="00D315B1" w:rsidP="00341141">
      <w:pPr>
        <w:pStyle w:val="Paragraphedeliste"/>
        <w:numPr>
          <w:ilvl w:val="0"/>
          <w:numId w:val="4"/>
        </w:numPr>
        <w:spacing w:after="0" w:line="240" w:lineRule="auto"/>
        <w:ind w:left="499" w:hanging="357"/>
        <w:rPr>
          <w:rFonts w:ascii="Verdana" w:hAnsi="Verdana"/>
          <w:color w:val="111111"/>
          <w:sz w:val="20"/>
          <w:szCs w:val="20"/>
          <w:lang w:val="en-US"/>
        </w:rPr>
      </w:pPr>
      <w:r w:rsidRPr="009F3656">
        <w:rPr>
          <w:rFonts w:ascii="Times New Roman" w:hAnsi="Times New Roman" w:cs="Times New Roman"/>
          <w:b/>
          <w:bCs/>
          <w:sz w:val="20"/>
          <w:szCs w:val="20"/>
          <w:lang w:val="en-US"/>
        </w:rPr>
        <w:t xml:space="preserve">Pr </w:t>
      </w:r>
      <w:r w:rsidR="00341141">
        <w:rPr>
          <w:rFonts w:ascii="Times New Roman" w:hAnsi="Times New Roman" w:cs="Times New Roman"/>
          <w:b/>
          <w:bCs/>
          <w:sz w:val="20"/>
          <w:szCs w:val="20"/>
          <w:lang w:val="en-US"/>
        </w:rPr>
        <w:t xml:space="preserve">A. OUDDASSER </w:t>
      </w:r>
      <w:r w:rsidR="00DC569F">
        <w:rPr>
          <w:rFonts w:ascii="Arabic Typesetting" w:hAnsi="Arabic Typesetting" w:cs="Arabic Typesetting"/>
          <w:sz w:val="28"/>
          <w:lang w:val="en-US"/>
        </w:rPr>
        <w:t>S</w:t>
      </w:r>
      <w:r w:rsidR="00341141">
        <w:rPr>
          <w:rFonts w:ascii="Arabic Typesetting" w:hAnsi="Arabic Typesetting" w:cs="Arabic Typesetting"/>
          <w:sz w:val="28"/>
          <w:lang w:val="en-US"/>
        </w:rPr>
        <w:t>idi Mohamed Ben abdellah</w:t>
      </w:r>
      <w:r w:rsidR="009A65E4" w:rsidRPr="00F47AE3">
        <w:rPr>
          <w:rFonts w:ascii="Arabic Typesetting" w:hAnsi="Arabic Typesetting" w:cs="Arabic Typesetting"/>
          <w:sz w:val="28"/>
          <w:lang w:val="en-US"/>
        </w:rPr>
        <w:t xml:space="preserve"> University of </w:t>
      </w:r>
      <w:r w:rsidR="00341141">
        <w:rPr>
          <w:rFonts w:ascii="Arabic Typesetting" w:hAnsi="Arabic Typesetting" w:cs="Arabic Typesetting"/>
          <w:sz w:val="28"/>
          <w:lang w:val="en-US"/>
        </w:rPr>
        <w:t>Fes</w:t>
      </w:r>
      <w:r w:rsidR="009A65E4" w:rsidRPr="00F47AE3">
        <w:rPr>
          <w:rFonts w:ascii="Arabic Typesetting" w:hAnsi="Arabic Typesetting" w:cs="Arabic Typesetting"/>
          <w:sz w:val="28"/>
          <w:lang w:val="en-US"/>
        </w:rPr>
        <w:t>. Morocco</w:t>
      </w:r>
    </w:p>
    <w:p w:rsidR="00DC569F" w:rsidRPr="00733BB1" w:rsidRDefault="009A65E4" w:rsidP="00DC569F">
      <w:pPr>
        <w:pStyle w:val="Paragraphedeliste"/>
        <w:numPr>
          <w:ilvl w:val="0"/>
          <w:numId w:val="4"/>
        </w:numPr>
        <w:spacing w:after="0" w:line="240" w:lineRule="auto"/>
        <w:ind w:left="499" w:hanging="357"/>
        <w:rPr>
          <w:rFonts w:ascii="Verdana" w:hAnsi="Verdana"/>
          <w:color w:val="111111"/>
          <w:sz w:val="20"/>
          <w:szCs w:val="20"/>
          <w:lang w:val="en-US"/>
        </w:rPr>
      </w:pPr>
      <w:r w:rsidRPr="00B54878">
        <w:rPr>
          <w:rFonts w:ascii="Times New Roman" w:hAnsi="Times New Roman" w:cs="Times New Roman"/>
          <w:b/>
          <w:bCs/>
          <w:sz w:val="20"/>
          <w:szCs w:val="20"/>
          <w:lang w:val="en-US"/>
        </w:rPr>
        <w:t xml:space="preserve">Pr </w:t>
      </w:r>
      <w:r w:rsidR="00DC569F">
        <w:rPr>
          <w:rFonts w:ascii="Times New Roman" w:hAnsi="Times New Roman" w:cs="Times New Roman"/>
          <w:b/>
          <w:bCs/>
          <w:sz w:val="20"/>
          <w:szCs w:val="20"/>
          <w:lang w:val="en-US"/>
        </w:rPr>
        <w:t xml:space="preserve">F. Belmir </w:t>
      </w:r>
      <w:r w:rsidR="00DC569F">
        <w:rPr>
          <w:rFonts w:ascii="Arabic Typesetting" w:hAnsi="Arabic Typesetting" w:cs="Arabic Typesetting"/>
          <w:sz w:val="28"/>
          <w:lang w:val="en-US"/>
        </w:rPr>
        <w:t>Sidi Mohamed Ben abdellah</w:t>
      </w:r>
      <w:r w:rsidR="00DC569F" w:rsidRPr="00F47AE3">
        <w:rPr>
          <w:rFonts w:ascii="Arabic Typesetting" w:hAnsi="Arabic Typesetting" w:cs="Arabic Typesetting"/>
          <w:sz w:val="28"/>
          <w:lang w:val="en-US"/>
        </w:rPr>
        <w:t xml:space="preserve"> University of </w:t>
      </w:r>
      <w:r w:rsidR="00DC569F">
        <w:rPr>
          <w:rFonts w:ascii="Arabic Typesetting" w:hAnsi="Arabic Typesetting" w:cs="Arabic Typesetting"/>
          <w:sz w:val="28"/>
          <w:lang w:val="en-US"/>
        </w:rPr>
        <w:t>Fes</w:t>
      </w:r>
      <w:r w:rsidR="00DC569F" w:rsidRPr="00F47AE3">
        <w:rPr>
          <w:rFonts w:ascii="Arabic Typesetting" w:hAnsi="Arabic Typesetting" w:cs="Arabic Typesetting"/>
          <w:sz w:val="28"/>
          <w:lang w:val="en-US"/>
        </w:rPr>
        <w:t>. Morocco</w:t>
      </w:r>
    </w:p>
    <w:p w:rsidR="00DC569F" w:rsidRPr="00733BB1" w:rsidRDefault="00DC569F" w:rsidP="00DC569F">
      <w:pPr>
        <w:pStyle w:val="Paragraphedeliste"/>
        <w:numPr>
          <w:ilvl w:val="0"/>
          <w:numId w:val="4"/>
        </w:numPr>
        <w:spacing w:after="0" w:line="240" w:lineRule="auto"/>
        <w:ind w:left="499" w:hanging="357"/>
        <w:rPr>
          <w:rFonts w:ascii="Verdana" w:hAnsi="Verdana"/>
          <w:color w:val="111111"/>
          <w:sz w:val="20"/>
          <w:szCs w:val="20"/>
          <w:lang w:val="en-US"/>
        </w:rPr>
      </w:pPr>
      <w:r w:rsidRPr="00DC569F">
        <w:rPr>
          <w:rFonts w:ascii="Times New Roman" w:hAnsi="Times New Roman" w:cs="Times New Roman"/>
          <w:b/>
          <w:bCs/>
          <w:sz w:val="20"/>
          <w:szCs w:val="20"/>
          <w:lang w:val="en-US"/>
        </w:rPr>
        <w:t xml:space="preserve">Pr. F. Jawab  </w:t>
      </w:r>
      <w:r>
        <w:rPr>
          <w:rFonts w:ascii="Arabic Typesetting" w:hAnsi="Arabic Typesetting" w:cs="Arabic Typesetting"/>
          <w:sz w:val="28"/>
          <w:lang w:val="en-US"/>
        </w:rPr>
        <w:t>Sidi Mohamed Ben abdellah</w:t>
      </w:r>
      <w:r w:rsidRPr="00F47AE3">
        <w:rPr>
          <w:rFonts w:ascii="Arabic Typesetting" w:hAnsi="Arabic Typesetting" w:cs="Arabic Typesetting"/>
          <w:sz w:val="28"/>
          <w:lang w:val="en-US"/>
        </w:rPr>
        <w:t xml:space="preserve"> University of </w:t>
      </w:r>
      <w:r>
        <w:rPr>
          <w:rFonts w:ascii="Arabic Typesetting" w:hAnsi="Arabic Typesetting" w:cs="Arabic Typesetting"/>
          <w:sz w:val="28"/>
          <w:lang w:val="en-US"/>
        </w:rPr>
        <w:t>Fes</w:t>
      </w:r>
      <w:r w:rsidRPr="00F47AE3">
        <w:rPr>
          <w:rFonts w:ascii="Arabic Typesetting" w:hAnsi="Arabic Typesetting" w:cs="Arabic Typesetting"/>
          <w:sz w:val="28"/>
          <w:lang w:val="en-US"/>
        </w:rPr>
        <w:t>. Morocco</w:t>
      </w:r>
    </w:p>
    <w:p w:rsidR="00DC569F" w:rsidRPr="00733BB1" w:rsidRDefault="00E77EE4" w:rsidP="00DC569F">
      <w:pPr>
        <w:pStyle w:val="Paragraphedeliste"/>
        <w:numPr>
          <w:ilvl w:val="0"/>
          <w:numId w:val="4"/>
        </w:numPr>
        <w:spacing w:after="0" w:line="240" w:lineRule="auto"/>
        <w:ind w:left="499" w:hanging="357"/>
        <w:rPr>
          <w:rFonts w:ascii="Verdana" w:hAnsi="Verdana"/>
          <w:color w:val="111111"/>
          <w:sz w:val="20"/>
          <w:szCs w:val="20"/>
          <w:lang w:val="en-US"/>
        </w:rPr>
      </w:pPr>
      <w:r w:rsidRPr="00DC569F">
        <w:rPr>
          <w:rFonts w:ascii="Times New Roman" w:hAnsi="Times New Roman" w:cs="Times New Roman"/>
          <w:b/>
          <w:bCs/>
          <w:sz w:val="20"/>
          <w:szCs w:val="20"/>
          <w:lang w:val="en-US"/>
        </w:rPr>
        <w:t xml:space="preserve">Pr A. </w:t>
      </w:r>
      <w:r w:rsidR="00DC569F">
        <w:rPr>
          <w:rFonts w:ascii="Times New Roman" w:hAnsi="Times New Roman" w:cs="Times New Roman"/>
          <w:b/>
          <w:bCs/>
          <w:sz w:val="20"/>
          <w:szCs w:val="20"/>
          <w:lang w:val="en-US"/>
        </w:rPr>
        <w:t>Bouklata</w:t>
      </w:r>
      <w:r w:rsidRPr="00DC569F">
        <w:rPr>
          <w:rFonts w:ascii="Times New Roman" w:hAnsi="Times New Roman" w:cs="Times New Roman"/>
          <w:b/>
          <w:bCs/>
          <w:sz w:val="20"/>
          <w:szCs w:val="20"/>
          <w:lang w:val="en-US"/>
        </w:rPr>
        <w:t xml:space="preserve"> </w:t>
      </w:r>
      <w:r w:rsidR="00DC569F">
        <w:rPr>
          <w:rFonts w:ascii="Arabic Typesetting" w:hAnsi="Arabic Typesetting" w:cs="Arabic Typesetting"/>
          <w:sz w:val="28"/>
          <w:lang w:val="en-US"/>
        </w:rPr>
        <w:t>Sidi Mohamed Ben abdellah</w:t>
      </w:r>
      <w:r w:rsidR="00DC569F" w:rsidRPr="00F47AE3">
        <w:rPr>
          <w:rFonts w:ascii="Arabic Typesetting" w:hAnsi="Arabic Typesetting" w:cs="Arabic Typesetting"/>
          <w:sz w:val="28"/>
          <w:lang w:val="en-US"/>
        </w:rPr>
        <w:t xml:space="preserve"> University of </w:t>
      </w:r>
      <w:r w:rsidR="00DC569F">
        <w:rPr>
          <w:rFonts w:ascii="Arabic Typesetting" w:hAnsi="Arabic Typesetting" w:cs="Arabic Typesetting"/>
          <w:sz w:val="28"/>
          <w:lang w:val="en-US"/>
        </w:rPr>
        <w:t>Fes</w:t>
      </w:r>
      <w:r w:rsidR="00DC569F" w:rsidRPr="00F47AE3">
        <w:rPr>
          <w:rFonts w:ascii="Arabic Typesetting" w:hAnsi="Arabic Typesetting" w:cs="Arabic Typesetting"/>
          <w:sz w:val="28"/>
          <w:lang w:val="en-US"/>
        </w:rPr>
        <w:t>. Morocco</w:t>
      </w:r>
    </w:p>
    <w:p w:rsidR="00DC569F" w:rsidRPr="00733BB1" w:rsidRDefault="00DC569F" w:rsidP="00DC569F">
      <w:pPr>
        <w:pStyle w:val="Paragraphedeliste"/>
        <w:numPr>
          <w:ilvl w:val="0"/>
          <w:numId w:val="4"/>
        </w:numPr>
        <w:spacing w:after="0" w:line="240" w:lineRule="auto"/>
        <w:ind w:left="499" w:hanging="357"/>
        <w:rPr>
          <w:rFonts w:ascii="Verdana" w:hAnsi="Verdana"/>
          <w:color w:val="111111"/>
          <w:sz w:val="20"/>
          <w:szCs w:val="20"/>
          <w:lang w:val="en-US"/>
        </w:rPr>
      </w:pPr>
      <w:r w:rsidRPr="00DC569F">
        <w:rPr>
          <w:rFonts w:ascii="Times New Roman" w:hAnsi="Times New Roman" w:cs="Times New Roman"/>
          <w:b/>
          <w:bCs/>
          <w:sz w:val="20"/>
          <w:szCs w:val="20"/>
          <w:lang w:val="en-US"/>
        </w:rPr>
        <w:t>Pr. A. I. Alaoui</w:t>
      </w:r>
      <w:r w:rsidR="004A6A69" w:rsidRPr="00DC569F">
        <w:rPr>
          <w:rFonts w:ascii="Times New Roman" w:hAnsi="Times New Roman" w:cs="Times New Roman"/>
          <w:b/>
          <w:bCs/>
          <w:sz w:val="20"/>
          <w:szCs w:val="20"/>
          <w:lang w:val="en-US"/>
        </w:rPr>
        <w:t xml:space="preserve"> </w:t>
      </w:r>
      <w:r>
        <w:rPr>
          <w:rFonts w:ascii="Arabic Typesetting" w:hAnsi="Arabic Typesetting" w:cs="Arabic Typesetting"/>
          <w:sz w:val="28"/>
          <w:lang w:val="en-US"/>
        </w:rPr>
        <w:t>Sidi Mohamed Ben abdellah</w:t>
      </w:r>
      <w:r w:rsidRPr="00F47AE3">
        <w:rPr>
          <w:rFonts w:ascii="Arabic Typesetting" w:hAnsi="Arabic Typesetting" w:cs="Arabic Typesetting"/>
          <w:sz w:val="28"/>
          <w:lang w:val="en-US"/>
        </w:rPr>
        <w:t xml:space="preserve"> University of </w:t>
      </w:r>
      <w:r>
        <w:rPr>
          <w:rFonts w:ascii="Arabic Typesetting" w:hAnsi="Arabic Typesetting" w:cs="Arabic Typesetting"/>
          <w:sz w:val="28"/>
          <w:lang w:val="en-US"/>
        </w:rPr>
        <w:t>Fes</w:t>
      </w:r>
      <w:r w:rsidRPr="00F47AE3">
        <w:rPr>
          <w:rFonts w:ascii="Arabic Typesetting" w:hAnsi="Arabic Typesetting" w:cs="Arabic Typesetting"/>
          <w:sz w:val="28"/>
          <w:lang w:val="en-US"/>
        </w:rPr>
        <w:t>. Morocco</w:t>
      </w:r>
    </w:p>
    <w:p w:rsidR="00DC569F" w:rsidRPr="00733BB1" w:rsidRDefault="00DC569F" w:rsidP="00DC569F">
      <w:pPr>
        <w:pStyle w:val="Paragraphedeliste"/>
        <w:numPr>
          <w:ilvl w:val="0"/>
          <w:numId w:val="4"/>
        </w:numPr>
        <w:spacing w:after="0" w:line="240" w:lineRule="auto"/>
        <w:ind w:left="499" w:hanging="357"/>
        <w:rPr>
          <w:rFonts w:ascii="Verdana" w:hAnsi="Verdana"/>
          <w:color w:val="111111"/>
          <w:sz w:val="20"/>
          <w:szCs w:val="20"/>
          <w:lang w:val="en-US"/>
        </w:rPr>
      </w:pPr>
      <w:r>
        <w:rPr>
          <w:rFonts w:ascii="Times New Roman" w:hAnsi="Times New Roman" w:cs="Times New Roman"/>
          <w:b/>
          <w:bCs/>
          <w:sz w:val="20"/>
          <w:szCs w:val="20"/>
        </w:rPr>
        <w:t xml:space="preserve">Pr. A. Diani </w:t>
      </w:r>
      <w:r>
        <w:rPr>
          <w:rFonts w:ascii="Arabic Typesetting" w:hAnsi="Arabic Typesetting" w:cs="Arabic Typesetting"/>
          <w:sz w:val="28"/>
          <w:lang w:val="en-US"/>
        </w:rPr>
        <w:t>Sidi Mohamed Ben abdellah</w:t>
      </w:r>
      <w:r w:rsidRPr="00F47AE3">
        <w:rPr>
          <w:rFonts w:ascii="Arabic Typesetting" w:hAnsi="Arabic Typesetting" w:cs="Arabic Typesetting"/>
          <w:sz w:val="28"/>
          <w:lang w:val="en-US"/>
        </w:rPr>
        <w:t xml:space="preserve"> University of </w:t>
      </w:r>
      <w:r>
        <w:rPr>
          <w:rFonts w:ascii="Arabic Typesetting" w:hAnsi="Arabic Typesetting" w:cs="Arabic Typesetting"/>
          <w:sz w:val="28"/>
          <w:lang w:val="en-US"/>
        </w:rPr>
        <w:t>Fes</w:t>
      </w:r>
      <w:r w:rsidRPr="00F47AE3">
        <w:rPr>
          <w:rFonts w:ascii="Arabic Typesetting" w:hAnsi="Arabic Typesetting" w:cs="Arabic Typesetting"/>
          <w:sz w:val="28"/>
          <w:lang w:val="en-US"/>
        </w:rPr>
        <w:t>. Morocco</w:t>
      </w:r>
    </w:p>
    <w:p w:rsidR="00DC569F" w:rsidRPr="00733BB1" w:rsidRDefault="00DC569F" w:rsidP="00DC569F">
      <w:pPr>
        <w:pStyle w:val="Paragraphedeliste"/>
        <w:numPr>
          <w:ilvl w:val="0"/>
          <w:numId w:val="4"/>
        </w:numPr>
        <w:spacing w:after="0" w:line="240" w:lineRule="auto"/>
        <w:ind w:left="499" w:hanging="357"/>
        <w:rPr>
          <w:rFonts w:ascii="Verdana" w:hAnsi="Verdana"/>
          <w:color w:val="111111"/>
          <w:sz w:val="20"/>
          <w:szCs w:val="20"/>
          <w:lang w:val="en-US"/>
        </w:rPr>
      </w:pPr>
      <w:r>
        <w:rPr>
          <w:rFonts w:ascii="Times New Roman" w:hAnsi="Times New Roman" w:cs="Times New Roman"/>
          <w:b/>
          <w:bCs/>
          <w:sz w:val="20"/>
          <w:szCs w:val="20"/>
          <w:lang w:val="en-US"/>
        </w:rPr>
        <w:t xml:space="preserve">Pr. M. Benali </w:t>
      </w:r>
      <w:r>
        <w:rPr>
          <w:rFonts w:ascii="Arabic Typesetting" w:hAnsi="Arabic Typesetting" w:cs="Arabic Typesetting"/>
          <w:sz w:val="28"/>
          <w:lang w:val="en-US"/>
        </w:rPr>
        <w:t>Sidi Mohamed Ben abdellah</w:t>
      </w:r>
      <w:r w:rsidRPr="00F47AE3">
        <w:rPr>
          <w:rFonts w:ascii="Arabic Typesetting" w:hAnsi="Arabic Typesetting" w:cs="Arabic Typesetting"/>
          <w:sz w:val="28"/>
          <w:lang w:val="en-US"/>
        </w:rPr>
        <w:t xml:space="preserve"> University of </w:t>
      </w:r>
      <w:r>
        <w:rPr>
          <w:rFonts w:ascii="Arabic Typesetting" w:hAnsi="Arabic Typesetting" w:cs="Arabic Typesetting"/>
          <w:sz w:val="28"/>
          <w:lang w:val="en-US"/>
        </w:rPr>
        <w:t>Fes</w:t>
      </w:r>
      <w:r w:rsidRPr="00F47AE3">
        <w:rPr>
          <w:rFonts w:ascii="Arabic Typesetting" w:hAnsi="Arabic Typesetting" w:cs="Arabic Typesetting"/>
          <w:sz w:val="28"/>
          <w:lang w:val="en-US"/>
        </w:rPr>
        <w:t>. Morocco</w:t>
      </w:r>
    </w:p>
    <w:p w:rsidR="00236BCB" w:rsidRPr="00CC0DB4" w:rsidRDefault="00236BCB" w:rsidP="00236BCB">
      <w:pPr>
        <w:spacing w:after="0" w:line="240" w:lineRule="auto"/>
        <w:rPr>
          <w:rFonts w:ascii="Times New Roman" w:hAnsi="Times New Roman" w:cs="Times New Roman"/>
          <w:b/>
          <w:bCs/>
          <w:color w:val="FF0000"/>
          <w:sz w:val="23"/>
          <w:szCs w:val="23"/>
          <w:highlight w:val="yellow"/>
          <w:u w:val="single"/>
        </w:rPr>
      </w:pPr>
    </w:p>
    <w:p w:rsidR="00236BCB" w:rsidRPr="00CC0DB4" w:rsidRDefault="00234782" w:rsidP="00236BCB">
      <w:pPr>
        <w:spacing w:after="0" w:line="240" w:lineRule="auto"/>
        <w:jc w:val="center"/>
        <w:rPr>
          <w:rFonts w:ascii="Times New Roman" w:hAnsi="Times New Roman" w:cs="Times New Roman"/>
          <w:b/>
          <w:bCs/>
          <w:color w:val="FF0000"/>
          <w:sz w:val="23"/>
          <w:szCs w:val="23"/>
          <w:u w:val="single"/>
        </w:rPr>
      </w:pPr>
      <w:r w:rsidRPr="00CC0DB4">
        <w:rPr>
          <w:rFonts w:ascii="Times New Roman" w:hAnsi="Times New Roman" w:cs="Times New Roman"/>
          <w:b/>
          <w:bCs/>
          <w:color w:val="FF0000"/>
          <w:sz w:val="23"/>
          <w:szCs w:val="23"/>
          <w:u w:val="single"/>
        </w:rPr>
        <w:t>Paper Submission</w:t>
      </w:r>
      <w:r w:rsidR="00236BCB" w:rsidRPr="00CC0DB4">
        <w:rPr>
          <w:rFonts w:ascii="Times New Roman" w:hAnsi="Times New Roman" w:cs="Times New Roman"/>
          <w:b/>
          <w:bCs/>
          <w:color w:val="FF0000"/>
          <w:sz w:val="23"/>
          <w:szCs w:val="23"/>
          <w:u w:val="single"/>
        </w:rPr>
        <w:t>:</w:t>
      </w:r>
    </w:p>
    <w:p w:rsidR="00236BCB" w:rsidRPr="00CC0DB4" w:rsidRDefault="00236BCB" w:rsidP="00236BCB">
      <w:pPr>
        <w:spacing w:after="0" w:line="240" w:lineRule="auto"/>
        <w:jc w:val="center"/>
        <w:rPr>
          <w:rFonts w:ascii="Times New Roman" w:hAnsi="Times New Roman" w:cs="Times New Roman"/>
          <w:b/>
          <w:bCs/>
          <w:color w:val="FF0000"/>
          <w:sz w:val="23"/>
          <w:szCs w:val="23"/>
          <w:highlight w:val="yellow"/>
          <w:u w:val="single"/>
        </w:rPr>
      </w:pPr>
    </w:p>
    <w:p w:rsidR="00236BCB" w:rsidRPr="006E102B" w:rsidRDefault="00236BCB" w:rsidP="00DC569F">
      <w:pPr>
        <w:jc w:val="both"/>
        <w:rPr>
          <w:rFonts w:ascii="Arial times" w:hAnsi="Arial times" w:cs="Arial"/>
          <w:sz w:val="24"/>
          <w:szCs w:val="24"/>
        </w:rPr>
      </w:pPr>
      <w:r w:rsidRPr="006E102B">
        <w:rPr>
          <w:rFonts w:ascii="Arial times" w:hAnsi="Arial times" w:cs="Arial"/>
          <w:sz w:val="24"/>
          <w:szCs w:val="24"/>
        </w:rPr>
        <w:t>The submissiveness of the communication propositions:Will make itself under electronic format via E –mail</w:t>
      </w:r>
      <w:r w:rsidR="00DC569F">
        <w:rPr>
          <w:rFonts w:ascii="Arial times" w:hAnsi="Arial times" w:cs="Arial"/>
          <w:sz w:val="24"/>
          <w:szCs w:val="24"/>
        </w:rPr>
        <w:t xml:space="preserve"> </w:t>
      </w:r>
      <w:hyperlink r:id="rId9" w:history="1">
        <w:r w:rsidR="00DC569F" w:rsidRPr="00644854">
          <w:rPr>
            <w:rStyle w:val="Lienhypertexte"/>
            <w:b/>
            <w:bCs/>
            <w:sz w:val="28"/>
            <w:szCs w:val="28"/>
            <w:lang w:val="en-US"/>
          </w:rPr>
          <w:t>abdoouddas@gmail.com</w:t>
        </w:r>
      </w:hyperlink>
      <w:r w:rsidR="00DC569F">
        <w:t xml:space="preserve"> / </w:t>
      </w:r>
      <w:hyperlink r:id="rId10" w:history="1">
        <w:r w:rsidR="00DC569F" w:rsidRPr="00644854">
          <w:rPr>
            <w:rStyle w:val="Lienhypertexte"/>
            <w:b/>
            <w:bCs/>
            <w:sz w:val="28"/>
            <w:szCs w:val="28"/>
            <w:lang w:val="en-US"/>
          </w:rPr>
          <w:t>abderrahmane.ouddasser@usmba.ac.ma</w:t>
        </w:r>
      </w:hyperlink>
      <w:r w:rsidR="00DC569F">
        <w:rPr>
          <w:b/>
          <w:bCs/>
          <w:sz w:val="28"/>
          <w:szCs w:val="28"/>
          <w:lang w:val="en-US"/>
        </w:rPr>
        <w:t xml:space="preserve"> </w:t>
      </w:r>
      <w:r w:rsidRPr="006E102B">
        <w:rPr>
          <w:rStyle w:val="Lienhypertexte"/>
          <w:rFonts w:ascii="Arial times" w:hAnsi="Arial times" w:cs="Arial"/>
          <w:b/>
          <w:bCs/>
          <w:color w:val="FF0000"/>
          <w:sz w:val="24"/>
          <w:szCs w:val="24"/>
        </w:rPr>
        <w:t xml:space="preserve">, </w:t>
      </w:r>
      <w:r w:rsidR="00DC569F" w:rsidRPr="00DC569F">
        <w:rPr>
          <w:rStyle w:val="Lienhypertexte"/>
          <w:rFonts w:ascii="Arial times" w:hAnsi="Arial times" w:cs="Arial"/>
          <w:b/>
          <w:bCs/>
          <w:color w:val="FF0000"/>
          <w:sz w:val="24"/>
          <w:szCs w:val="24"/>
        </w:rPr>
        <w:t>who will receive the proposals.</w:t>
      </w:r>
    </w:p>
    <w:p w:rsidR="00236BCB" w:rsidRPr="006E102B" w:rsidRDefault="00236BCB" w:rsidP="0089389E">
      <w:pPr>
        <w:spacing w:after="0" w:line="240" w:lineRule="auto"/>
        <w:jc w:val="both"/>
        <w:rPr>
          <w:rFonts w:ascii="Times New Roman" w:eastAsia="Calibri" w:hAnsi="Times New Roman" w:cs="Times New Roman"/>
          <w:sz w:val="24"/>
          <w:szCs w:val="24"/>
          <w:lang w:val="en-US" w:eastAsia="pl-PL"/>
        </w:rPr>
      </w:pPr>
      <w:r w:rsidRPr="006E102B">
        <w:rPr>
          <w:rFonts w:ascii="Times New Roman" w:eastAsia="Calibri" w:hAnsi="Times New Roman" w:cs="Times New Roman"/>
          <w:sz w:val="24"/>
          <w:szCs w:val="24"/>
          <w:lang w:val="en-US" w:eastAsia="pl-PL"/>
        </w:rPr>
        <w:t>All instructions and templates for submission can be found in the ICCMIT201</w:t>
      </w:r>
      <w:r w:rsidR="006E102B" w:rsidRPr="006E102B">
        <w:rPr>
          <w:rFonts w:ascii="Times New Roman" w:eastAsia="Calibri" w:hAnsi="Times New Roman" w:cs="Times New Roman"/>
          <w:sz w:val="24"/>
          <w:szCs w:val="24"/>
          <w:lang w:val="en-US" w:eastAsia="pl-PL"/>
        </w:rPr>
        <w:t>9</w:t>
      </w:r>
      <w:r w:rsidRPr="006E102B">
        <w:rPr>
          <w:rFonts w:ascii="Times New Roman" w:eastAsia="Calibri" w:hAnsi="Times New Roman" w:cs="Times New Roman"/>
          <w:sz w:val="24"/>
          <w:szCs w:val="24"/>
          <w:lang w:val="en-US" w:eastAsia="pl-PL"/>
        </w:rPr>
        <w:t xml:space="preserve"> website:</w:t>
      </w:r>
    </w:p>
    <w:p w:rsidR="0089389E" w:rsidRPr="0089389E" w:rsidRDefault="00236BCB" w:rsidP="0089389E">
      <w:pPr>
        <w:spacing w:after="0" w:line="240" w:lineRule="auto"/>
        <w:jc w:val="both"/>
        <w:rPr>
          <w:rFonts w:ascii="Times New Roman" w:eastAsia="Calibri" w:hAnsi="Times New Roman" w:cs="Times New Roman"/>
          <w:sz w:val="24"/>
          <w:szCs w:val="24"/>
          <w:lang w:val="en-US" w:eastAsia="pl-PL"/>
        </w:rPr>
      </w:pPr>
      <w:r w:rsidRPr="006E102B">
        <w:rPr>
          <w:rFonts w:ascii="Times New Roman" w:eastAsia="Calibri" w:hAnsi="Times New Roman" w:cs="Times New Roman"/>
          <w:b/>
          <w:bCs/>
          <w:color w:val="0070C0"/>
          <w:sz w:val="24"/>
          <w:szCs w:val="24"/>
          <w:lang w:val="en-US" w:eastAsia="pl-PL"/>
        </w:rPr>
        <w:t>http://www.iccmit.net/.</w:t>
      </w:r>
      <w:r w:rsidR="0089389E" w:rsidRPr="0089389E">
        <w:rPr>
          <w:rFonts w:ascii="Times New Roman" w:eastAsia="Calibri" w:hAnsi="Times New Roman" w:cs="Times New Roman"/>
          <w:sz w:val="24"/>
          <w:szCs w:val="24"/>
          <w:lang w:val="en-US" w:eastAsia="pl-PL"/>
        </w:rPr>
        <w:t>All articles submitted for publication will be reviewed by at least three members of the International Program Committee. Also, the article should respect the page number: at least 3 pages and maximum 8 pages).</w:t>
      </w:r>
    </w:p>
    <w:p w:rsidR="0089389E" w:rsidRPr="0089389E" w:rsidRDefault="0089389E" w:rsidP="0089389E">
      <w:pPr>
        <w:spacing w:after="0" w:line="240" w:lineRule="auto"/>
        <w:jc w:val="both"/>
        <w:rPr>
          <w:rFonts w:ascii="Times New Roman" w:eastAsia="Calibri" w:hAnsi="Times New Roman" w:cs="Times New Roman"/>
          <w:sz w:val="24"/>
          <w:szCs w:val="24"/>
          <w:lang w:val="en-US" w:eastAsia="pl-PL"/>
        </w:rPr>
      </w:pPr>
    </w:p>
    <w:p w:rsidR="00F25E65" w:rsidRDefault="00F25E65" w:rsidP="00236BCB">
      <w:pPr>
        <w:spacing w:after="0" w:line="240" w:lineRule="auto"/>
        <w:jc w:val="center"/>
        <w:rPr>
          <w:rFonts w:ascii="Times New Roman" w:eastAsia="Calibri" w:hAnsi="Times New Roman" w:cs="Times New Roman"/>
          <w:sz w:val="24"/>
          <w:szCs w:val="24"/>
          <w:lang w:val="en-US" w:eastAsia="pl-PL"/>
        </w:rPr>
      </w:pPr>
      <w:r w:rsidRPr="00F25E65">
        <w:rPr>
          <w:rFonts w:ascii="Times New Roman" w:eastAsia="Calibri" w:hAnsi="Times New Roman" w:cs="Times New Roman"/>
          <w:sz w:val="24"/>
          <w:szCs w:val="24"/>
          <w:lang w:val="en-US" w:eastAsia="pl-PL"/>
        </w:rPr>
        <w:t>Selected articles will be recommended to be submitted to one of the indexed journals</w:t>
      </w:r>
    </w:p>
    <w:p w:rsidR="00236BCB" w:rsidRPr="0089389E" w:rsidRDefault="00236BCB" w:rsidP="00236BCB">
      <w:pPr>
        <w:spacing w:after="0" w:line="240" w:lineRule="auto"/>
        <w:jc w:val="center"/>
        <w:rPr>
          <w:rFonts w:ascii="Times New Roman" w:hAnsi="Times New Roman" w:cs="Times New Roman"/>
          <w:b/>
          <w:bCs/>
          <w:color w:val="FF0000"/>
          <w:sz w:val="36"/>
          <w:szCs w:val="36"/>
          <w:u w:val="single"/>
          <w:lang w:val="en-US"/>
        </w:rPr>
      </w:pPr>
      <w:r w:rsidRPr="0089389E">
        <w:rPr>
          <w:rFonts w:ascii="Times New Roman" w:hAnsi="Times New Roman" w:cs="Times New Roman"/>
          <w:b/>
          <w:bCs/>
          <w:color w:val="FF0000"/>
          <w:sz w:val="36"/>
          <w:szCs w:val="36"/>
          <w:u w:val="single"/>
          <w:lang w:val="en-US"/>
        </w:rPr>
        <w:t xml:space="preserve">Important </w:t>
      </w:r>
      <w:r w:rsidR="00234782" w:rsidRPr="0089389E">
        <w:rPr>
          <w:rFonts w:ascii="Times New Roman" w:hAnsi="Times New Roman" w:cs="Times New Roman"/>
          <w:b/>
          <w:bCs/>
          <w:color w:val="FF0000"/>
          <w:sz w:val="36"/>
          <w:szCs w:val="36"/>
          <w:u w:val="single"/>
          <w:lang w:val="en-US"/>
        </w:rPr>
        <w:t>Dates</w:t>
      </w:r>
      <w:r w:rsidRPr="0089389E">
        <w:rPr>
          <w:rFonts w:ascii="Times New Roman" w:hAnsi="Times New Roman" w:cs="Times New Roman"/>
          <w:b/>
          <w:bCs/>
          <w:color w:val="FF0000"/>
          <w:sz w:val="36"/>
          <w:szCs w:val="36"/>
          <w:u w:val="single"/>
          <w:lang w:val="en-US"/>
        </w:rPr>
        <w:t>:</w:t>
      </w:r>
    </w:p>
    <w:p w:rsidR="00236BCB" w:rsidRDefault="00236BCB" w:rsidP="00236BCB">
      <w:pPr>
        <w:spacing w:after="0" w:line="240" w:lineRule="auto"/>
        <w:jc w:val="center"/>
        <w:rPr>
          <w:rFonts w:ascii="Times New Roman" w:hAnsi="Times New Roman" w:cs="Times New Roman"/>
          <w:b/>
          <w:bCs/>
          <w:color w:val="FF0000"/>
          <w:sz w:val="23"/>
          <w:szCs w:val="23"/>
          <w:highlight w:val="yellow"/>
          <w:u w:val="single"/>
          <w:lang w:val="en-US"/>
        </w:rPr>
      </w:pPr>
    </w:p>
    <w:p w:rsidR="00236BCB" w:rsidRDefault="00236BCB" w:rsidP="00236BCB">
      <w:pPr>
        <w:spacing w:after="0" w:line="240" w:lineRule="auto"/>
        <w:jc w:val="both"/>
        <w:rPr>
          <w:rFonts w:ascii="Times New Roman" w:eastAsia="Calibri" w:hAnsi="Times New Roman" w:cs="Times New Roman"/>
          <w:b/>
          <w:sz w:val="21"/>
          <w:szCs w:val="21"/>
          <w:lang w:val="en-US" w:eastAsia="pl-PL"/>
        </w:rPr>
      </w:pPr>
    </w:p>
    <w:p w:rsidR="00236BCB" w:rsidRPr="00006956" w:rsidRDefault="00236BCB" w:rsidP="00236BCB">
      <w:pPr>
        <w:spacing w:after="0" w:line="240" w:lineRule="auto"/>
        <w:rPr>
          <w:rFonts w:ascii="Times New Roman" w:eastAsia="Calibri" w:hAnsi="Times New Roman" w:cs="Times New Roman"/>
          <w:b/>
          <w:sz w:val="21"/>
          <w:szCs w:val="21"/>
          <w:lang w:val="en-US" w:eastAsia="pl-PL"/>
        </w:rPr>
      </w:pPr>
      <w:r w:rsidRPr="00006956">
        <w:rPr>
          <w:rFonts w:ascii="Times New Roman" w:eastAsia="Calibri" w:hAnsi="Times New Roman" w:cs="Times New Roman"/>
          <w:b/>
          <w:sz w:val="21"/>
          <w:szCs w:val="21"/>
          <w:lang w:val="en-US" w:eastAsia="pl-PL"/>
        </w:rPr>
        <w:t>Authors are requested to consider the following conference important dates and deadlines.</w:t>
      </w:r>
    </w:p>
    <w:p w:rsidR="00236BCB" w:rsidRPr="00006956" w:rsidRDefault="00236BCB" w:rsidP="00236BCB">
      <w:pPr>
        <w:spacing w:after="0" w:line="240" w:lineRule="auto"/>
        <w:rPr>
          <w:rFonts w:ascii="Times New Roman" w:eastAsia="Calibri" w:hAnsi="Times New Roman" w:cs="Times New Roman"/>
          <w:b/>
          <w:sz w:val="21"/>
          <w:szCs w:val="21"/>
          <w:lang w:val="en-US" w:eastAsia="pl-PL"/>
        </w:rPr>
      </w:pPr>
    </w:p>
    <w:tbl>
      <w:tblPr>
        <w:tblStyle w:val="Grilledutableau"/>
        <w:tblW w:w="0" w:type="auto"/>
        <w:tblLook w:val="04A0"/>
      </w:tblPr>
      <w:tblGrid>
        <w:gridCol w:w="5353"/>
        <w:gridCol w:w="3859"/>
      </w:tblGrid>
      <w:tr w:rsidR="00236BCB" w:rsidRPr="00006956" w:rsidTr="00F46EDA">
        <w:tc>
          <w:tcPr>
            <w:tcW w:w="5353" w:type="dxa"/>
          </w:tcPr>
          <w:p w:rsidR="00236BCB" w:rsidRPr="00006956" w:rsidRDefault="0089389E" w:rsidP="00F46EDA">
            <w:pPr>
              <w:jc w:val="center"/>
              <w:rPr>
                <w:rFonts w:ascii="Times New Roman" w:eastAsia="Calibri" w:hAnsi="Times New Roman" w:cs="Times New Roman"/>
                <w:b/>
                <w:sz w:val="21"/>
                <w:szCs w:val="21"/>
                <w:lang w:eastAsia="pl-PL"/>
              </w:rPr>
            </w:pPr>
            <w:r w:rsidRPr="0089389E">
              <w:rPr>
                <w:rFonts w:ascii="Times New Roman" w:eastAsia="Calibri" w:hAnsi="Times New Roman" w:cs="Times New Roman"/>
                <w:b/>
                <w:sz w:val="21"/>
                <w:szCs w:val="21"/>
                <w:lang w:eastAsia="pl-PL"/>
              </w:rPr>
              <w:t xml:space="preserve">Paper deadline submission date:   </w:t>
            </w:r>
          </w:p>
        </w:tc>
        <w:tc>
          <w:tcPr>
            <w:tcW w:w="3859" w:type="dxa"/>
          </w:tcPr>
          <w:p w:rsidR="00236BCB" w:rsidRDefault="0089389E" w:rsidP="00F46EDA">
            <w:pPr>
              <w:jc w:val="center"/>
              <w:rPr>
                <w:rFonts w:ascii="Times New Roman" w:eastAsia="Calibri" w:hAnsi="Times New Roman" w:cs="Times New Roman"/>
                <w:b/>
                <w:color w:val="FF0000"/>
                <w:sz w:val="24"/>
                <w:szCs w:val="24"/>
                <w:lang w:eastAsia="pl-PL"/>
              </w:rPr>
            </w:pPr>
            <w:r w:rsidRPr="0089389E">
              <w:rPr>
                <w:rFonts w:ascii="Times New Roman" w:eastAsia="Calibri" w:hAnsi="Times New Roman" w:cs="Times New Roman"/>
                <w:b/>
                <w:color w:val="FF0000"/>
                <w:sz w:val="24"/>
                <w:szCs w:val="24"/>
                <w:lang w:eastAsia="pl-PL"/>
              </w:rPr>
              <w:t>December 31, 2018</w:t>
            </w:r>
          </w:p>
          <w:p w:rsidR="0089389E" w:rsidRPr="005B42FB" w:rsidRDefault="0089389E" w:rsidP="00F46EDA">
            <w:pPr>
              <w:jc w:val="center"/>
              <w:rPr>
                <w:rFonts w:ascii="Times New Roman" w:eastAsia="Calibri" w:hAnsi="Times New Roman" w:cs="Times New Roman"/>
                <w:b/>
                <w:color w:val="FF0000"/>
                <w:sz w:val="24"/>
                <w:szCs w:val="24"/>
                <w:lang w:eastAsia="pl-PL"/>
              </w:rPr>
            </w:pPr>
          </w:p>
        </w:tc>
      </w:tr>
      <w:tr w:rsidR="00236BCB" w:rsidRPr="00006956" w:rsidTr="00F46EDA">
        <w:tc>
          <w:tcPr>
            <w:tcW w:w="5353" w:type="dxa"/>
          </w:tcPr>
          <w:p w:rsidR="00236BCB" w:rsidRDefault="00236BCB" w:rsidP="00F46EDA">
            <w:pPr>
              <w:jc w:val="center"/>
              <w:rPr>
                <w:rFonts w:ascii="Times New Roman" w:eastAsia="Calibri" w:hAnsi="Times New Roman" w:cs="Times New Roman"/>
                <w:b/>
                <w:sz w:val="21"/>
                <w:szCs w:val="21"/>
                <w:lang w:eastAsia="pl-PL"/>
              </w:rPr>
            </w:pPr>
            <w:r>
              <w:rPr>
                <w:rFonts w:ascii="Times New Roman" w:eastAsia="Calibri" w:hAnsi="Times New Roman" w:cs="Times New Roman"/>
                <w:b/>
                <w:sz w:val="21"/>
                <w:szCs w:val="21"/>
                <w:lang w:eastAsia="pl-PL"/>
              </w:rPr>
              <w:t>Notification of acceptance</w:t>
            </w:r>
          </w:p>
          <w:p w:rsidR="00236BCB" w:rsidRPr="00006956" w:rsidRDefault="00236BCB" w:rsidP="00F46EDA">
            <w:pPr>
              <w:jc w:val="center"/>
              <w:rPr>
                <w:rFonts w:ascii="Times New Roman" w:eastAsia="Calibri" w:hAnsi="Times New Roman" w:cs="Times New Roman"/>
                <w:b/>
                <w:sz w:val="21"/>
                <w:szCs w:val="21"/>
                <w:lang w:eastAsia="pl-PL"/>
              </w:rPr>
            </w:pPr>
          </w:p>
        </w:tc>
        <w:tc>
          <w:tcPr>
            <w:tcW w:w="3859" w:type="dxa"/>
          </w:tcPr>
          <w:p w:rsidR="0089389E" w:rsidRPr="0089389E" w:rsidRDefault="0089389E" w:rsidP="0089389E">
            <w:pPr>
              <w:jc w:val="center"/>
              <w:rPr>
                <w:rFonts w:ascii="Times New Roman" w:eastAsia="Calibri" w:hAnsi="Times New Roman" w:cs="Times New Roman"/>
                <w:b/>
                <w:color w:val="FF0000"/>
                <w:sz w:val="24"/>
                <w:szCs w:val="24"/>
                <w:lang w:eastAsia="pl-PL"/>
              </w:rPr>
            </w:pPr>
            <w:r w:rsidRPr="0089389E">
              <w:rPr>
                <w:rFonts w:ascii="Times New Roman" w:eastAsia="Calibri" w:hAnsi="Times New Roman" w:cs="Times New Roman"/>
                <w:b/>
                <w:color w:val="FF0000"/>
                <w:sz w:val="24"/>
                <w:szCs w:val="24"/>
                <w:lang w:eastAsia="pl-PL"/>
              </w:rPr>
              <w:t>January 15, 2019</w:t>
            </w:r>
          </w:p>
          <w:p w:rsidR="00236BCB" w:rsidRPr="005B42FB" w:rsidRDefault="00236BCB" w:rsidP="00F46EDA">
            <w:pPr>
              <w:jc w:val="center"/>
              <w:rPr>
                <w:rFonts w:ascii="Times New Roman" w:eastAsia="Calibri" w:hAnsi="Times New Roman" w:cs="Times New Roman"/>
                <w:b/>
                <w:color w:val="FF0000"/>
                <w:sz w:val="24"/>
                <w:szCs w:val="24"/>
                <w:lang w:eastAsia="pl-PL"/>
              </w:rPr>
            </w:pPr>
          </w:p>
        </w:tc>
      </w:tr>
      <w:tr w:rsidR="00236BCB" w:rsidRPr="00006956" w:rsidTr="00F46EDA">
        <w:tc>
          <w:tcPr>
            <w:tcW w:w="5353" w:type="dxa"/>
          </w:tcPr>
          <w:p w:rsidR="00236BCB" w:rsidRDefault="0089389E" w:rsidP="00F46EDA">
            <w:pPr>
              <w:jc w:val="center"/>
              <w:rPr>
                <w:rFonts w:ascii="Times New Roman" w:eastAsia="Calibri" w:hAnsi="Times New Roman" w:cs="Times New Roman"/>
                <w:b/>
                <w:sz w:val="21"/>
                <w:szCs w:val="21"/>
                <w:lang w:eastAsia="pl-PL"/>
              </w:rPr>
            </w:pPr>
            <w:r w:rsidRPr="0089389E">
              <w:rPr>
                <w:rFonts w:ascii="Times New Roman" w:eastAsia="Calibri" w:hAnsi="Times New Roman" w:cs="Times New Roman"/>
                <w:b/>
                <w:sz w:val="21"/>
                <w:szCs w:val="21"/>
                <w:lang w:eastAsia="pl-PL"/>
              </w:rPr>
              <w:t xml:space="preserve">Camera ready submission date </w:t>
            </w:r>
          </w:p>
          <w:p w:rsidR="0089389E" w:rsidRPr="00006956" w:rsidRDefault="0089389E" w:rsidP="00F46EDA">
            <w:pPr>
              <w:jc w:val="center"/>
              <w:rPr>
                <w:rFonts w:ascii="Times New Roman" w:eastAsia="Calibri" w:hAnsi="Times New Roman" w:cs="Times New Roman"/>
                <w:b/>
                <w:sz w:val="21"/>
                <w:szCs w:val="21"/>
                <w:lang w:eastAsia="pl-PL"/>
              </w:rPr>
            </w:pPr>
          </w:p>
        </w:tc>
        <w:tc>
          <w:tcPr>
            <w:tcW w:w="3859" w:type="dxa"/>
          </w:tcPr>
          <w:p w:rsidR="00236BCB" w:rsidRPr="005B42FB" w:rsidRDefault="0089389E" w:rsidP="00F46EDA">
            <w:pPr>
              <w:jc w:val="center"/>
              <w:rPr>
                <w:rFonts w:ascii="Times New Roman" w:eastAsia="Calibri" w:hAnsi="Times New Roman" w:cs="Times New Roman"/>
                <w:b/>
                <w:color w:val="FF0000"/>
                <w:sz w:val="24"/>
                <w:szCs w:val="24"/>
                <w:lang w:eastAsia="pl-PL"/>
              </w:rPr>
            </w:pPr>
            <w:r w:rsidRPr="0089389E">
              <w:rPr>
                <w:rFonts w:ascii="Times New Roman" w:eastAsia="Calibri" w:hAnsi="Times New Roman" w:cs="Times New Roman"/>
                <w:b/>
                <w:color w:val="FF0000"/>
                <w:sz w:val="24"/>
                <w:szCs w:val="24"/>
                <w:lang w:eastAsia="pl-PL"/>
              </w:rPr>
              <w:t xml:space="preserve">  January 22, 2019</w:t>
            </w:r>
          </w:p>
        </w:tc>
      </w:tr>
      <w:tr w:rsidR="00236BCB" w:rsidRPr="00006956" w:rsidTr="00F46EDA">
        <w:tc>
          <w:tcPr>
            <w:tcW w:w="5353" w:type="dxa"/>
          </w:tcPr>
          <w:p w:rsidR="00236BCB" w:rsidRPr="00006956" w:rsidRDefault="0089389E" w:rsidP="00F46EDA">
            <w:pPr>
              <w:jc w:val="center"/>
              <w:rPr>
                <w:rFonts w:ascii="Times New Roman" w:eastAsia="Calibri" w:hAnsi="Times New Roman" w:cs="Times New Roman"/>
                <w:b/>
                <w:sz w:val="21"/>
                <w:szCs w:val="21"/>
                <w:lang w:eastAsia="pl-PL"/>
              </w:rPr>
            </w:pPr>
            <w:r w:rsidRPr="0089389E">
              <w:rPr>
                <w:rFonts w:ascii="Times New Roman" w:eastAsia="Calibri" w:hAnsi="Times New Roman" w:cs="Times New Roman"/>
                <w:b/>
                <w:sz w:val="21"/>
                <w:szCs w:val="21"/>
                <w:lang w:eastAsia="pl-PL"/>
              </w:rPr>
              <w:t>Conference registration date</w:t>
            </w:r>
          </w:p>
        </w:tc>
        <w:tc>
          <w:tcPr>
            <w:tcW w:w="3859" w:type="dxa"/>
          </w:tcPr>
          <w:p w:rsidR="00236BCB" w:rsidRDefault="0089389E" w:rsidP="00F46EDA">
            <w:pPr>
              <w:jc w:val="center"/>
              <w:rPr>
                <w:rFonts w:ascii="Times New Roman" w:eastAsia="Calibri" w:hAnsi="Times New Roman" w:cs="Times New Roman"/>
                <w:b/>
                <w:color w:val="FF0000"/>
                <w:sz w:val="24"/>
                <w:szCs w:val="24"/>
                <w:lang w:eastAsia="pl-PL"/>
              </w:rPr>
            </w:pPr>
            <w:r w:rsidRPr="0089389E">
              <w:rPr>
                <w:rFonts w:ascii="Times New Roman" w:eastAsia="Calibri" w:hAnsi="Times New Roman" w:cs="Times New Roman"/>
                <w:b/>
                <w:color w:val="FF0000"/>
                <w:sz w:val="24"/>
                <w:szCs w:val="24"/>
                <w:lang w:eastAsia="pl-PL"/>
              </w:rPr>
              <w:t>January 31, 2019</w:t>
            </w:r>
          </w:p>
          <w:p w:rsidR="0089389E" w:rsidRPr="005B42FB" w:rsidRDefault="0089389E" w:rsidP="00F46EDA">
            <w:pPr>
              <w:jc w:val="center"/>
              <w:rPr>
                <w:rFonts w:ascii="Times New Roman" w:eastAsia="Calibri" w:hAnsi="Times New Roman" w:cs="Times New Roman"/>
                <w:b/>
                <w:color w:val="FF0000"/>
                <w:sz w:val="24"/>
                <w:szCs w:val="24"/>
                <w:lang w:eastAsia="pl-PL"/>
              </w:rPr>
            </w:pPr>
          </w:p>
        </w:tc>
      </w:tr>
      <w:tr w:rsidR="00236BCB" w:rsidRPr="009E41D1" w:rsidTr="00F46EDA">
        <w:tc>
          <w:tcPr>
            <w:tcW w:w="5353" w:type="dxa"/>
          </w:tcPr>
          <w:p w:rsidR="00236BCB" w:rsidRDefault="00236BCB" w:rsidP="00F46EDA">
            <w:pPr>
              <w:jc w:val="center"/>
              <w:rPr>
                <w:rFonts w:ascii="Times New Roman" w:eastAsia="Calibri" w:hAnsi="Times New Roman" w:cs="Times New Roman"/>
                <w:b/>
                <w:sz w:val="21"/>
                <w:szCs w:val="21"/>
                <w:lang w:eastAsia="pl-PL"/>
              </w:rPr>
            </w:pPr>
            <w:r>
              <w:rPr>
                <w:rFonts w:ascii="Times New Roman" w:eastAsia="Calibri" w:hAnsi="Times New Roman" w:cs="Times New Roman"/>
                <w:b/>
                <w:sz w:val="21"/>
                <w:szCs w:val="21"/>
                <w:lang w:eastAsia="pl-PL"/>
              </w:rPr>
              <w:t>Conference Dates</w:t>
            </w:r>
          </w:p>
          <w:p w:rsidR="00236BCB" w:rsidRPr="009E41D1" w:rsidRDefault="00236BCB" w:rsidP="00F46EDA">
            <w:pPr>
              <w:jc w:val="center"/>
              <w:rPr>
                <w:rFonts w:ascii="Times New Roman" w:eastAsia="Calibri" w:hAnsi="Times New Roman" w:cs="Times New Roman"/>
                <w:b/>
                <w:sz w:val="21"/>
                <w:szCs w:val="21"/>
                <w:lang w:eastAsia="pl-PL"/>
              </w:rPr>
            </w:pPr>
          </w:p>
        </w:tc>
        <w:tc>
          <w:tcPr>
            <w:tcW w:w="3859" w:type="dxa"/>
          </w:tcPr>
          <w:p w:rsidR="00236BCB" w:rsidRPr="005B42FB" w:rsidRDefault="0089389E" w:rsidP="00F46EDA">
            <w:pPr>
              <w:jc w:val="center"/>
              <w:rPr>
                <w:rFonts w:ascii="Times New Roman" w:eastAsia="Calibri" w:hAnsi="Times New Roman" w:cs="Times New Roman"/>
                <w:b/>
                <w:color w:val="FF0000"/>
                <w:sz w:val="24"/>
                <w:szCs w:val="24"/>
                <w:lang w:eastAsia="pl-PL"/>
              </w:rPr>
            </w:pPr>
            <w:r w:rsidRPr="0089389E">
              <w:rPr>
                <w:rFonts w:ascii="Times New Roman" w:eastAsia="Calibri" w:hAnsi="Times New Roman" w:cs="Times New Roman"/>
                <w:b/>
                <w:color w:val="FF0000"/>
                <w:sz w:val="24"/>
                <w:szCs w:val="24"/>
                <w:lang w:eastAsia="pl-PL"/>
              </w:rPr>
              <w:t>March 26-28, 2019</w:t>
            </w:r>
          </w:p>
        </w:tc>
      </w:tr>
    </w:tbl>
    <w:p w:rsidR="00236BCB" w:rsidRDefault="00236BCB" w:rsidP="00236BCB">
      <w:pPr>
        <w:rPr>
          <w:rFonts w:ascii="Times New Roman" w:eastAsia="Calibri" w:hAnsi="Times New Roman" w:cs="Times New Roman"/>
          <w:b/>
          <w:sz w:val="21"/>
          <w:szCs w:val="21"/>
          <w:lang w:val="en-US" w:eastAsia="pl-PL"/>
        </w:rPr>
      </w:pPr>
    </w:p>
    <w:p w:rsidR="00236BCB" w:rsidRDefault="00236BCB" w:rsidP="007A711B">
      <w:pPr>
        <w:rPr>
          <w:rFonts w:ascii="Calibri" w:hAnsi="Calibri" w:cs="Calibri"/>
          <w:b/>
          <w:bCs/>
          <w:color w:val="FF0000"/>
          <w:shd w:val="clear" w:color="auto" w:fill="FFFFFF"/>
        </w:rPr>
      </w:pPr>
      <w:r>
        <w:rPr>
          <w:rFonts w:ascii="Times New Roman" w:eastAsia="Calibri" w:hAnsi="Times New Roman" w:cs="Times New Roman"/>
          <w:b/>
          <w:sz w:val="21"/>
          <w:szCs w:val="21"/>
          <w:lang w:val="en-US" w:eastAsia="pl-PL"/>
        </w:rPr>
        <w:t>Contact us:</w:t>
      </w:r>
      <w:r w:rsidR="007A711B">
        <w:rPr>
          <w:rFonts w:ascii="Times New Roman" w:eastAsia="Calibri" w:hAnsi="Times New Roman" w:cs="Times New Roman"/>
          <w:b/>
          <w:sz w:val="21"/>
          <w:szCs w:val="21"/>
          <w:lang w:val="en-US" w:eastAsia="pl-PL"/>
        </w:rPr>
        <w:t xml:space="preserve">Mustapha Bassiri </w:t>
      </w:r>
      <w:r w:rsidR="0089389E">
        <w:rPr>
          <w:rFonts w:ascii="Times New Roman" w:eastAsia="Calibri" w:hAnsi="Times New Roman" w:cs="Times New Roman"/>
          <w:b/>
          <w:sz w:val="21"/>
          <w:szCs w:val="21"/>
          <w:lang w:val="en-US" w:eastAsia="pl-PL"/>
        </w:rPr>
        <w:t xml:space="preserve">&amp; Ibrahim Omary </w:t>
      </w:r>
    </w:p>
    <w:p w:rsidR="00236BCB" w:rsidRPr="00B440C6" w:rsidRDefault="00236BCB" w:rsidP="007A711B">
      <w:pPr>
        <w:rPr>
          <w:rFonts w:ascii="Times New Roman" w:eastAsia="Calibri" w:hAnsi="Times New Roman" w:cs="Times New Roman"/>
          <w:b/>
          <w:sz w:val="21"/>
          <w:szCs w:val="21"/>
          <w:lang w:eastAsia="pl-PL"/>
        </w:rPr>
      </w:pPr>
      <w:r w:rsidRPr="009467F5">
        <w:rPr>
          <w:rFonts w:ascii="Arial times" w:hAnsi="Arial times" w:cs="Arial"/>
          <w:b/>
          <w:bCs/>
        </w:rPr>
        <w:t>E</w:t>
      </w:r>
      <w:r>
        <w:rPr>
          <w:rFonts w:ascii="Arial times" w:hAnsi="Arial times" w:cs="Arial"/>
          <w:b/>
          <w:bCs/>
        </w:rPr>
        <w:t>-</w:t>
      </w:r>
      <w:r w:rsidRPr="009467F5">
        <w:rPr>
          <w:rFonts w:ascii="Arial times" w:hAnsi="Arial times" w:cs="Arial"/>
          <w:b/>
          <w:bCs/>
        </w:rPr>
        <w:t>mail: </w:t>
      </w:r>
      <w:r w:rsidR="007A711B" w:rsidRPr="007A711B">
        <w:rPr>
          <w:rStyle w:val="Lienhypertexte"/>
          <w:rFonts w:ascii="Times New Roman" w:eastAsia="Calibri" w:hAnsi="Times New Roman" w:cs="Times New Roman"/>
          <w:b/>
          <w:lang w:eastAsia="pl-PL"/>
        </w:rPr>
        <w:t xml:space="preserve">bassiri.mustapha@gmail.com </w:t>
      </w:r>
      <w:bookmarkStart w:id="0" w:name="_GoBack"/>
      <w:bookmarkEnd w:id="0"/>
      <w:r w:rsidR="00AE2828">
        <w:rPr>
          <w:rFonts w:ascii="Times New Roman" w:eastAsia="Calibri" w:hAnsi="Times New Roman" w:cs="Times New Roman"/>
          <w:b/>
          <w:color w:val="0070C0"/>
          <w:lang w:eastAsia="pl-PL"/>
        </w:rPr>
        <w:t xml:space="preserve">/ </w:t>
      </w:r>
      <w:r w:rsidR="0089389E" w:rsidRPr="0089389E">
        <w:rPr>
          <w:rFonts w:ascii="Times New Roman" w:eastAsia="Calibri" w:hAnsi="Times New Roman" w:cs="Times New Roman"/>
          <w:b/>
          <w:color w:val="0070C0"/>
          <w:lang w:eastAsia="pl-PL"/>
        </w:rPr>
        <w:t>omary57@hotmail.com</w:t>
      </w:r>
    </w:p>
    <w:sectPr w:rsidR="00236BCB" w:rsidRPr="00B440C6" w:rsidSect="004F25D2">
      <w:pgSz w:w="11906" w:h="16838"/>
      <w:pgMar w:top="567"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4AF" w:rsidRDefault="00C574AF" w:rsidP="00064849">
      <w:pPr>
        <w:spacing w:after="0" w:line="240" w:lineRule="auto"/>
      </w:pPr>
      <w:r>
        <w:separator/>
      </w:r>
    </w:p>
  </w:endnote>
  <w:endnote w:type="continuationSeparator" w:id="1">
    <w:p w:rsidR="00C574AF" w:rsidRDefault="00C574AF" w:rsidP="000648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abic Typesetting">
    <w:altName w:val="Courier New"/>
    <w:panose1 w:val="03020402040406030203"/>
    <w:charset w:val="00"/>
    <w:family w:val="script"/>
    <w:pitch w:val="variable"/>
    <w:sig w:usb0="A000206F" w:usb1="C0000000" w:usb2="00000008" w:usb3="00000000" w:csb0="000000D3" w:csb1="00000000"/>
  </w:font>
  <w:font w:name="Arial time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4AF" w:rsidRDefault="00C574AF" w:rsidP="00064849">
      <w:pPr>
        <w:spacing w:after="0" w:line="240" w:lineRule="auto"/>
      </w:pPr>
      <w:r>
        <w:separator/>
      </w:r>
    </w:p>
  </w:footnote>
  <w:footnote w:type="continuationSeparator" w:id="1">
    <w:p w:rsidR="00C574AF" w:rsidRDefault="00C574AF" w:rsidP="000648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0745A"/>
    <w:multiLevelType w:val="multilevel"/>
    <w:tmpl w:val="F57E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DA4958"/>
    <w:multiLevelType w:val="hybridMultilevel"/>
    <w:tmpl w:val="EACC275A"/>
    <w:lvl w:ilvl="0" w:tplc="1FD815CE">
      <w:start w:val="1"/>
      <w:numFmt w:val="decimal"/>
      <w:lvlText w:val="%1."/>
      <w:lvlJc w:val="left"/>
      <w:pPr>
        <w:ind w:left="502" w:hanging="360"/>
      </w:pPr>
      <w:rPr>
        <w:rFonts w:ascii="Times New Roman" w:hAnsi="Times New Roman" w:cs="Times New Roman" w:hint="default"/>
        <w:b/>
        <w:color w:val="0070C0"/>
        <w:sz w:val="20"/>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9AE0D50"/>
    <w:multiLevelType w:val="hybridMultilevel"/>
    <w:tmpl w:val="BB7AE6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7275979"/>
    <w:multiLevelType w:val="multilevel"/>
    <w:tmpl w:val="5C663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317F2D"/>
    <w:multiLevelType w:val="hybridMultilevel"/>
    <w:tmpl w:val="6830946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FD01B22"/>
    <w:multiLevelType w:val="hybridMultilevel"/>
    <w:tmpl w:val="BA90C98A"/>
    <w:lvl w:ilvl="0" w:tplc="1AE658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2B5965"/>
    <w:rsid w:val="00001414"/>
    <w:rsid w:val="00006956"/>
    <w:rsid w:val="0001546A"/>
    <w:rsid w:val="00037E97"/>
    <w:rsid w:val="00044318"/>
    <w:rsid w:val="00063AA6"/>
    <w:rsid w:val="00064849"/>
    <w:rsid w:val="00094C50"/>
    <w:rsid w:val="001060D7"/>
    <w:rsid w:val="001064C9"/>
    <w:rsid w:val="00114F54"/>
    <w:rsid w:val="00123281"/>
    <w:rsid w:val="0012672E"/>
    <w:rsid w:val="0013604C"/>
    <w:rsid w:val="00196A09"/>
    <w:rsid w:val="001B74CE"/>
    <w:rsid w:val="001C0E30"/>
    <w:rsid w:val="001C2EF2"/>
    <w:rsid w:val="001E705E"/>
    <w:rsid w:val="001F485D"/>
    <w:rsid w:val="002150EB"/>
    <w:rsid w:val="00234782"/>
    <w:rsid w:val="00236BCB"/>
    <w:rsid w:val="00284957"/>
    <w:rsid w:val="002918C8"/>
    <w:rsid w:val="00292D7A"/>
    <w:rsid w:val="00293BAF"/>
    <w:rsid w:val="00296BA6"/>
    <w:rsid w:val="002A6282"/>
    <w:rsid w:val="002B046D"/>
    <w:rsid w:val="002B26AE"/>
    <w:rsid w:val="002B5965"/>
    <w:rsid w:val="00311D72"/>
    <w:rsid w:val="00321D34"/>
    <w:rsid w:val="00341141"/>
    <w:rsid w:val="00347E49"/>
    <w:rsid w:val="00350CFF"/>
    <w:rsid w:val="003636B1"/>
    <w:rsid w:val="00373E60"/>
    <w:rsid w:val="003A38C8"/>
    <w:rsid w:val="003F6151"/>
    <w:rsid w:val="00413B6B"/>
    <w:rsid w:val="00442723"/>
    <w:rsid w:val="0045382C"/>
    <w:rsid w:val="00476750"/>
    <w:rsid w:val="00483835"/>
    <w:rsid w:val="00485A02"/>
    <w:rsid w:val="004A02F0"/>
    <w:rsid w:val="004A6A69"/>
    <w:rsid w:val="004D6733"/>
    <w:rsid w:val="004F25D2"/>
    <w:rsid w:val="004F59AB"/>
    <w:rsid w:val="0053116F"/>
    <w:rsid w:val="00532D2A"/>
    <w:rsid w:val="005369B3"/>
    <w:rsid w:val="005371CF"/>
    <w:rsid w:val="0054606D"/>
    <w:rsid w:val="005621C7"/>
    <w:rsid w:val="005651EE"/>
    <w:rsid w:val="005804F8"/>
    <w:rsid w:val="00587DF6"/>
    <w:rsid w:val="005B42FB"/>
    <w:rsid w:val="005B7088"/>
    <w:rsid w:val="005D4226"/>
    <w:rsid w:val="005D6210"/>
    <w:rsid w:val="005D76FD"/>
    <w:rsid w:val="005E2CAC"/>
    <w:rsid w:val="005E66CE"/>
    <w:rsid w:val="006013CF"/>
    <w:rsid w:val="00603508"/>
    <w:rsid w:val="006138FC"/>
    <w:rsid w:val="00617345"/>
    <w:rsid w:val="00625F3C"/>
    <w:rsid w:val="0062657C"/>
    <w:rsid w:val="0063115F"/>
    <w:rsid w:val="00642CE2"/>
    <w:rsid w:val="00675295"/>
    <w:rsid w:val="006D2F48"/>
    <w:rsid w:val="006E102B"/>
    <w:rsid w:val="00703D39"/>
    <w:rsid w:val="0070563C"/>
    <w:rsid w:val="0072434C"/>
    <w:rsid w:val="00753201"/>
    <w:rsid w:val="007678BF"/>
    <w:rsid w:val="00783F2B"/>
    <w:rsid w:val="00797C7F"/>
    <w:rsid w:val="007A711B"/>
    <w:rsid w:val="007C01F0"/>
    <w:rsid w:val="007C41B6"/>
    <w:rsid w:val="007C7282"/>
    <w:rsid w:val="00815BB5"/>
    <w:rsid w:val="00832881"/>
    <w:rsid w:val="0084628D"/>
    <w:rsid w:val="0087141D"/>
    <w:rsid w:val="0089389E"/>
    <w:rsid w:val="00893B8B"/>
    <w:rsid w:val="00895C16"/>
    <w:rsid w:val="00896371"/>
    <w:rsid w:val="008968C6"/>
    <w:rsid w:val="0089790B"/>
    <w:rsid w:val="008A1899"/>
    <w:rsid w:val="008B635F"/>
    <w:rsid w:val="008E43DA"/>
    <w:rsid w:val="00900EE9"/>
    <w:rsid w:val="00911872"/>
    <w:rsid w:val="009300F8"/>
    <w:rsid w:val="00931CA2"/>
    <w:rsid w:val="00950B0E"/>
    <w:rsid w:val="00965F26"/>
    <w:rsid w:val="00985342"/>
    <w:rsid w:val="0099011C"/>
    <w:rsid w:val="00990D58"/>
    <w:rsid w:val="009A230B"/>
    <w:rsid w:val="009A65E4"/>
    <w:rsid w:val="009A798F"/>
    <w:rsid w:val="009B5393"/>
    <w:rsid w:val="009C0BEB"/>
    <w:rsid w:val="009E1BBC"/>
    <w:rsid w:val="009E41D1"/>
    <w:rsid w:val="009F124A"/>
    <w:rsid w:val="009F1E1D"/>
    <w:rsid w:val="009F3656"/>
    <w:rsid w:val="00A4616C"/>
    <w:rsid w:val="00A5787E"/>
    <w:rsid w:val="00A7204E"/>
    <w:rsid w:val="00AB07D0"/>
    <w:rsid w:val="00AB1DC0"/>
    <w:rsid w:val="00AD6200"/>
    <w:rsid w:val="00AE2828"/>
    <w:rsid w:val="00AE7F5E"/>
    <w:rsid w:val="00B313A1"/>
    <w:rsid w:val="00B415D4"/>
    <w:rsid w:val="00B440C6"/>
    <w:rsid w:val="00B449D8"/>
    <w:rsid w:val="00B511B9"/>
    <w:rsid w:val="00B53E5C"/>
    <w:rsid w:val="00B661EB"/>
    <w:rsid w:val="00B738B4"/>
    <w:rsid w:val="00B73A6E"/>
    <w:rsid w:val="00B81EE1"/>
    <w:rsid w:val="00B91F32"/>
    <w:rsid w:val="00BC578E"/>
    <w:rsid w:val="00BE2DB9"/>
    <w:rsid w:val="00BF3B29"/>
    <w:rsid w:val="00BF4659"/>
    <w:rsid w:val="00C40B6A"/>
    <w:rsid w:val="00C574AF"/>
    <w:rsid w:val="00C72554"/>
    <w:rsid w:val="00C97DFD"/>
    <w:rsid w:val="00CA4B1C"/>
    <w:rsid w:val="00CC0DB4"/>
    <w:rsid w:val="00CD3B41"/>
    <w:rsid w:val="00CD4204"/>
    <w:rsid w:val="00CF4EC9"/>
    <w:rsid w:val="00D03EB2"/>
    <w:rsid w:val="00D315B1"/>
    <w:rsid w:val="00D339EB"/>
    <w:rsid w:val="00D41E1C"/>
    <w:rsid w:val="00D43091"/>
    <w:rsid w:val="00D8225D"/>
    <w:rsid w:val="00DA2E32"/>
    <w:rsid w:val="00DB0B4E"/>
    <w:rsid w:val="00DC1329"/>
    <w:rsid w:val="00DC569F"/>
    <w:rsid w:val="00DE10A7"/>
    <w:rsid w:val="00DE157D"/>
    <w:rsid w:val="00DF3380"/>
    <w:rsid w:val="00DF709B"/>
    <w:rsid w:val="00E03048"/>
    <w:rsid w:val="00E11391"/>
    <w:rsid w:val="00E13AB1"/>
    <w:rsid w:val="00E307E6"/>
    <w:rsid w:val="00E40937"/>
    <w:rsid w:val="00E41951"/>
    <w:rsid w:val="00E50EF3"/>
    <w:rsid w:val="00E66D39"/>
    <w:rsid w:val="00E77EE4"/>
    <w:rsid w:val="00E802C8"/>
    <w:rsid w:val="00E9707A"/>
    <w:rsid w:val="00EA07DD"/>
    <w:rsid w:val="00EC0D4A"/>
    <w:rsid w:val="00EC49DE"/>
    <w:rsid w:val="00EF672D"/>
    <w:rsid w:val="00F25E65"/>
    <w:rsid w:val="00F3772B"/>
    <w:rsid w:val="00F437FB"/>
    <w:rsid w:val="00F43842"/>
    <w:rsid w:val="00F77375"/>
    <w:rsid w:val="00F8312D"/>
    <w:rsid w:val="00F83DFD"/>
    <w:rsid w:val="00F9115D"/>
    <w:rsid w:val="00FB23D7"/>
    <w:rsid w:val="00FE2477"/>
    <w:rsid w:val="00FF5C0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C0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B5965"/>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2B5965"/>
    <w:rPr>
      <w:color w:val="0563C1" w:themeColor="hyperlink"/>
      <w:u w:val="single"/>
    </w:rPr>
  </w:style>
  <w:style w:type="paragraph" w:styleId="Sansinterligne">
    <w:name w:val="No Spacing"/>
    <w:uiPriority w:val="1"/>
    <w:qFormat/>
    <w:rsid w:val="00B449D8"/>
    <w:pPr>
      <w:spacing w:after="0" w:line="240" w:lineRule="auto"/>
    </w:pPr>
    <w:rPr>
      <w:rFonts w:ascii="Times New Roman" w:eastAsia="Times New Roman" w:hAnsi="Times New Roman" w:cs="Times New Roman"/>
      <w:sz w:val="24"/>
      <w:szCs w:val="24"/>
      <w:lang w:eastAsia="pl-PL"/>
    </w:rPr>
  </w:style>
  <w:style w:type="table" w:styleId="Grilledutableau">
    <w:name w:val="Table Grid"/>
    <w:basedOn w:val="TableauNormal"/>
    <w:uiPriority w:val="59"/>
    <w:rsid w:val="00B449D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76750"/>
    <w:pPr>
      <w:ind w:left="720"/>
      <w:contextualSpacing/>
    </w:pPr>
  </w:style>
  <w:style w:type="paragraph" w:styleId="Textedebulles">
    <w:name w:val="Balloon Text"/>
    <w:basedOn w:val="Normal"/>
    <w:link w:val="TextedebullesCar"/>
    <w:uiPriority w:val="99"/>
    <w:semiHidden/>
    <w:unhideWhenUsed/>
    <w:rsid w:val="000648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4849"/>
    <w:rPr>
      <w:rFonts w:ascii="Tahoma" w:hAnsi="Tahoma" w:cs="Tahoma"/>
      <w:sz w:val="16"/>
      <w:szCs w:val="16"/>
    </w:rPr>
  </w:style>
  <w:style w:type="paragraph" w:styleId="En-tte">
    <w:name w:val="header"/>
    <w:basedOn w:val="Normal"/>
    <w:link w:val="En-tteCar"/>
    <w:uiPriority w:val="99"/>
    <w:unhideWhenUsed/>
    <w:rsid w:val="00064849"/>
    <w:pPr>
      <w:tabs>
        <w:tab w:val="center" w:pos="4536"/>
        <w:tab w:val="right" w:pos="9072"/>
      </w:tabs>
      <w:spacing w:after="0" w:line="240" w:lineRule="auto"/>
    </w:pPr>
  </w:style>
  <w:style w:type="character" w:customStyle="1" w:styleId="En-tteCar">
    <w:name w:val="En-tête Car"/>
    <w:basedOn w:val="Policepardfaut"/>
    <w:link w:val="En-tte"/>
    <w:uiPriority w:val="99"/>
    <w:rsid w:val="00064849"/>
  </w:style>
  <w:style w:type="paragraph" w:styleId="Pieddepage">
    <w:name w:val="footer"/>
    <w:basedOn w:val="Normal"/>
    <w:link w:val="PieddepageCar"/>
    <w:uiPriority w:val="99"/>
    <w:unhideWhenUsed/>
    <w:rsid w:val="000648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4849"/>
  </w:style>
  <w:style w:type="character" w:customStyle="1" w:styleId="apple-converted-space">
    <w:name w:val="apple-converted-space"/>
    <w:basedOn w:val="Policepardfaut"/>
    <w:rsid w:val="005B42FB"/>
  </w:style>
  <w:style w:type="character" w:customStyle="1" w:styleId="UnresolvedMention">
    <w:name w:val="Unresolved Mention"/>
    <w:basedOn w:val="Policepardfaut"/>
    <w:uiPriority w:val="99"/>
    <w:semiHidden/>
    <w:unhideWhenUsed/>
    <w:rsid w:val="0089389E"/>
    <w:rPr>
      <w:color w:val="605E5C"/>
      <w:shd w:val="clear" w:color="auto" w:fill="E1DFDD"/>
    </w:rPr>
  </w:style>
  <w:style w:type="character" w:customStyle="1" w:styleId="st1">
    <w:name w:val="st1"/>
    <w:rsid w:val="009A65E4"/>
  </w:style>
  <w:style w:type="character" w:customStyle="1" w:styleId="shorttext">
    <w:name w:val="short_text"/>
    <w:basedOn w:val="Policepardfaut"/>
    <w:rsid w:val="00347E49"/>
  </w:style>
</w:styles>
</file>

<file path=word/webSettings.xml><?xml version="1.0" encoding="utf-8"?>
<w:webSettings xmlns:r="http://schemas.openxmlformats.org/officeDocument/2006/relationships" xmlns:w="http://schemas.openxmlformats.org/wordprocessingml/2006/main">
  <w:divs>
    <w:div w:id="407728470">
      <w:bodyDiv w:val="1"/>
      <w:marLeft w:val="0"/>
      <w:marRight w:val="0"/>
      <w:marTop w:val="0"/>
      <w:marBottom w:val="0"/>
      <w:divBdr>
        <w:top w:val="none" w:sz="0" w:space="0" w:color="auto"/>
        <w:left w:val="none" w:sz="0" w:space="0" w:color="auto"/>
        <w:bottom w:val="none" w:sz="0" w:space="0" w:color="auto"/>
        <w:right w:val="none" w:sz="0" w:space="0" w:color="auto"/>
      </w:divBdr>
    </w:div>
    <w:div w:id="635640959">
      <w:bodyDiv w:val="1"/>
      <w:marLeft w:val="0"/>
      <w:marRight w:val="0"/>
      <w:marTop w:val="0"/>
      <w:marBottom w:val="0"/>
      <w:divBdr>
        <w:top w:val="none" w:sz="0" w:space="0" w:color="auto"/>
        <w:left w:val="none" w:sz="0" w:space="0" w:color="auto"/>
        <w:bottom w:val="none" w:sz="0" w:space="0" w:color="auto"/>
        <w:right w:val="none" w:sz="0" w:space="0" w:color="auto"/>
      </w:divBdr>
    </w:div>
    <w:div w:id="927882265">
      <w:bodyDiv w:val="1"/>
      <w:marLeft w:val="0"/>
      <w:marRight w:val="0"/>
      <w:marTop w:val="0"/>
      <w:marBottom w:val="0"/>
      <w:divBdr>
        <w:top w:val="none" w:sz="0" w:space="0" w:color="auto"/>
        <w:left w:val="none" w:sz="0" w:space="0" w:color="auto"/>
        <w:bottom w:val="none" w:sz="0" w:space="0" w:color="auto"/>
        <w:right w:val="none" w:sz="0" w:space="0" w:color="auto"/>
      </w:divBdr>
    </w:div>
    <w:div w:id="1084766223">
      <w:bodyDiv w:val="1"/>
      <w:marLeft w:val="0"/>
      <w:marRight w:val="0"/>
      <w:marTop w:val="0"/>
      <w:marBottom w:val="0"/>
      <w:divBdr>
        <w:top w:val="none" w:sz="0" w:space="0" w:color="auto"/>
        <w:left w:val="none" w:sz="0" w:space="0" w:color="auto"/>
        <w:bottom w:val="none" w:sz="0" w:space="0" w:color="auto"/>
        <w:right w:val="none" w:sz="0" w:space="0" w:color="auto"/>
      </w:divBdr>
    </w:div>
    <w:div w:id="1124233442">
      <w:bodyDiv w:val="1"/>
      <w:marLeft w:val="0"/>
      <w:marRight w:val="0"/>
      <w:marTop w:val="0"/>
      <w:marBottom w:val="0"/>
      <w:divBdr>
        <w:top w:val="none" w:sz="0" w:space="0" w:color="auto"/>
        <w:left w:val="none" w:sz="0" w:space="0" w:color="auto"/>
        <w:bottom w:val="none" w:sz="0" w:space="0" w:color="auto"/>
        <w:right w:val="none" w:sz="0" w:space="0" w:color="auto"/>
      </w:divBdr>
    </w:div>
    <w:div w:id="1128013151">
      <w:bodyDiv w:val="1"/>
      <w:marLeft w:val="0"/>
      <w:marRight w:val="0"/>
      <w:marTop w:val="0"/>
      <w:marBottom w:val="0"/>
      <w:divBdr>
        <w:top w:val="none" w:sz="0" w:space="0" w:color="auto"/>
        <w:left w:val="none" w:sz="0" w:space="0" w:color="auto"/>
        <w:bottom w:val="none" w:sz="0" w:space="0" w:color="auto"/>
        <w:right w:val="none" w:sz="0" w:space="0" w:color="auto"/>
      </w:divBdr>
    </w:div>
    <w:div w:id="1146703670">
      <w:bodyDiv w:val="1"/>
      <w:marLeft w:val="0"/>
      <w:marRight w:val="0"/>
      <w:marTop w:val="0"/>
      <w:marBottom w:val="0"/>
      <w:divBdr>
        <w:top w:val="none" w:sz="0" w:space="0" w:color="auto"/>
        <w:left w:val="none" w:sz="0" w:space="0" w:color="auto"/>
        <w:bottom w:val="none" w:sz="0" w:space="0" w:color="auto"/>
        <w:right w:val="none" w:sz="0" w:space="0" w:color="auto"/>
      </w:divBdr>
    </w:div>
    <w:div w:id="1244535464">
      <w:bodyDiv w:val="1"/>
      <w:marLeft w:val="0"/>
      <w:marRight w:val="0"/>
      <w:marTop w:val="0"/>
      <w:marBottom w:val="0"/>
      <w:divBdr>
        <w:top w:val="none" w:sz="0" w:space="0" w:color="auto"/>
        <w:left w:val="none" w:sz="0" w:space="0" w:color="auto"/>
        <w:bottom w:val="none" w:sz="0" w:space="0" w:color="auto"/>
        <w:right w:val="none" w:sz="0" w:space="0" w:color="auto"/>
      </w:divBdr>
    </w:div>
    <w:div w:id="1540362577">
      <w:bodyDiv w:val="1"/>
      <w:marLeft w:val="0"/>
      <w:marRight w:val="0"/>
      <w:marTop w:val="0"/>
      <w:marBottom w:val="0"/>
      <w:divBdr>
        <w:top w:val="none" w:sz="0" w:space="0" w:color="auto"/>
        <w:left w:val="none" w:sz="0" w:space="0" w:color="auto"/>
        <w:bottom w:val="none" w:sz="0" w:space="0" w:color="auto"/>
        <w:right w:val="none" w:sz="0" w:space="0" w:color="auto"/>
      </w:divBdr>
    </w:div>
    <w:div w:id="1717316880">
      <w:bodyDiv w:val="1"/>
      <w:marLeft w:val="0"/>
      <w:marRight w:val="0"/>
      <w:marTop w:val="0"/>
      <w:marBottom w:val="0"/>
      <w:divBdr>
        <w:top w:val="none" w:sz="0" w:space="0" w:color="auto"/>
        <w:left w:val="none" w:sz="0" w:space="0" w:color="auto"/>
        <w:bottom w:val="none" w:sz="0" w:space="0" w:color="auto"/>
        <w:right w:val="none" w:sz="0" w:space="0" w:color="auto"/>
      </w:divBdr>
      <w:divsChild>
        <w:div w:id="167602850">
          <w:marLeft w:val="0"/>
          <w:marRight w:val="0"/>
          <w:marTop w:val="0"/>
          <w:marBottom w:val="0"/>
          <w:divBdr>
            <w:top w:val="none" w:sz="0" w:space="0" w:color="auto"/>
            <w:left w:val="none" w:sz="0" w:space="0" w:color="auto"/>
            <w:bottom w:val="none" w:sz="0" w:space="0" w:color="auto"/>
            <w:right w:val="none" w:sz="0" w:space="0" w:color="auto"/>
          </w:divBdr>
          <w:divsChild>
            <w:div w:id="212426108">
              <w:marLeft w:val="0"/>
              <w:marRight w:val="0"/>
              <w:marTop w:val="0"/>
              <w:marBottom w:val="0"/>
              <w:divBdr>
                <w:top w:val="none" w:sz="0" w:space="0" w:color="auto"/>
                <w:left w:val="none" w:sz="0" w:space="0" w:color="auto"/>
                <w:bottom w:val="none" w:sz="0" w:space="0" w:color="auto"/>
                <w:right w:val="none" w:sz="0" w:space="0" w:color="auto"/>
              </w:divBdr>
              <w:divsChild>
                <w:div w:id="1345090381">
                  <w:marLeft w:val="0"/>
                  <w:marRight w:val="0"/>
                  <w:marTop w:val="0"/>
                  <w:marBottom w:val="0"/>
                  <w:divBdr>
                    <w:top w:val="none" w:sz="0" w:space="0" w:color="auto"/>
                    <w:left w:val="none" w:sz="0" w:space="0" w:color="auto"/>
                    <w:bottom w:val="none" w:sz="0" w:space="0" w:color="auto"/>
                    <w:right w:val="none" w:sz="0" w:space="0" w:color="auto"/>
                  </w:divBdr>
                  <w:divsChild>
                    <w:div w:id="904872927">
                      <w:marLeft w:val="0"/>
                      <w:marRight w:val="0"/>
                      <w:marTop w:val="0"/>
                      <w:marBottom w:val="0"/>
                      <w:divBdr>
                        <w:top w:val="none" w:sz="0" w:space="0" w:color="auto"/>
                        <w:left w:val="none" w:sz="0" w:space="0" w:color="auto"/>
                        <w:bottom w:val="none" w:sz="0" w:space="0" w:color="auto"/>
                        <w:right w:val="none" w:sz="0" w:space="0" w:color="auto"/>
                      </w:divBdr>
                      <w:divsChild>
                        <w:div w:id="1769428499">
                          <w:marLeft w:val="0"/>
                          <w:marRight w:val="0"/>
                          <w:marTop w:val="0"/>
                          <w:marBottom w:val="0"/>
                          <w:divBdr>
                            <w:top w:val="none" w:sz="0" w:space="0" w:color="auto"/>
                            <w:left w:val="none" w:sz="0" w:space="0" w:color="auto"/>
                            <w:bottom w:val="none" w:sz="0" w:space="0" w:color="auto"/>
                            <w:right w:val="none" w:sz="0" w:space="0" w:color="auto"/>
                          </w:divBdr>
                          <w:divsChild>
                            <w:div w:id="1786272263">
                              <w:marLeft w:val="0"/>
                              <w:marRight w:val="0"/>
                              <w:marTop w:val="0"/>
                              <w:marBottom w:val="0"/>
                              <w:divBdr>
                                <w:top w:val="none" w:sz="0" w:space="0" w:color="auto"/>
                                <w:left w:val="none" w:sz="0" w:space="0" w:color="auto"/>
                                <w:bottom w:val="none" w:sz="0" w:space="0" w:color="auto"/>
                                <w:right w:val="none" w:sz="0" w:space="0" w:color="auto"/>
                              </w:divBdr>
                              <w:divsChild>
                                <w:div w:id="742946527">
                                  <w:marLeft w:val="0"/>
                                  <w:marRight w:val="0"/>
                                  <w:marTop w:val="0"/>
                                  <w:marBottom w:val="0"/>
                                  <w:divBdr>
                                    <w:top w:val="none" w:sz="0" w:space="0" w:color="auto"/>
                                    <w:left w:val="none" w:sz="0" w:space="0" w:color="auto"/>
                                    <w:bottom w:val="none" w:sz="0" w:space="0" w:color="auto"/>
                                    <w:right w:val="none" w:sz="0" w:space="0" w:color="auto"/>
                                  </w:divBdr>
                                  <w:divsChild>
                                    <w:div w:id="1749107431">
                                      <w:marLeft w:val="0"/>
                                      <w:marRight w:val="0"/>
                                      <w:marTop w:val="240"/>
                                      <w:marBottom w:val="240"/>
                                      <w:divBdr>
                                        <w:top w:val="none" w:sz="0" w:space="0" w:color="auto"/>
                                        <w:left w:val="none" w:sz="0" w:space="0" w:color="auto"/>
                                        <w:bottom w:val="none" w:sz="0" w:space="0" w:color="auto"/>
                                        <w:right w:val="none" w:sz="0" w:space="0" w:color="auto"/>
                                      </w:divBdr>
                                      <w:divsChild>
                                        <w:div w:id="1918663137">
                                          <w:marLeft w:val="0"/>
                                          <w:marRight w:val="0"/>
                                          <w:marTop w:val="0"/>
                                          <w:marBottom w:val="0"/>
                                          <w:divBdr>
                                            <w:top w:val="none" w:sz="0" w:space="0" w:color="auto"/>
                                            <w:left w:val="none" w:sz="0" w:space="0" w:color="auto"/>
                                            <w:bottom w:val="none" w:sz="0" w:space="0" w:color="auto"/>
                                            <w:right w:val="none" w:sz="0" w:space="0" w:color="auto"/>
                                          </w:divBdr>
                                          <w:divsChild>
                                            <w:div w:id="1320571305">
                                              <w:marLeft w:val="0"/>
                                              <w:marRight w:val="0"/>
                                              <w:marTop w:val="0"/>
                                              <w:marBottom w:val="0"/>
                                              <w:divBdr>
                                                <w:top w:val="none" w:sz="0" w:space="0" w:color="auto"/>
                                                <w:left w:val="none" w:sz="0" w:space="0" w:color="auto"/>
                                                <w:bottom w:val="none" w:sz="0" w:space="0" w:color="auto"/>
                                                <w:right w:val="none" w:sz="0" w:space="0" w:color="auto"/>
                                              </w:divBdr>
                                              <w:divsChild>
                                                <w:div w:id="113915049">
                                                  <w:marLeft w:val="0"/>
                                                  <w:marRight w:val="0"/>
                                                  <w:marTop w:val="0"/>
                                                  <w:marBottom w:val="0"/>
                                                  <w:divBdr>
                                                    <w:top w:val="none" w:sz="0" w:space="0" w:color="auto"/>
                                                    <w:left w:val="none" w:sz="0" w:space="0" w:color="auto"/>
                                                    <w:bottom w:val="none" w:sz="0" w:space="0" w:color="auto"/>
                                                    <w:right w:val="none" w:sz="0" w:space="0" w:color="auto"/>
                                                  </w:divBdr>
                                                  <w:divsChild>
                                                    <w:div w:id="695157916">
                                                      <w:marLeft w:val="0"/>
                                                      <w:marRight w:val="0"/>
                                                      <w:marTop w:val="0"/>
                                                      <w:marBottom w:val="0"/>
                                                      <w:divBdr>
                                                        <w:top w:val="none" w:sz="0" w:space="0" w:color="auto"/>
                                                        <w:left w:val="none" w:sz="0" w:space="0" w:color="auto"/>
                                                        <w:bottom w:val="none" w:sz="0" w:space="0" w:color="auto"/>
                                                        <w:right w:val="none" w:sz="0" w:space="0" w:color="auto"/>
                                                      </w:divBdr>
                                                    </w:div>
                                                    <w:div w:id="1113137449">
                                                      <w:marLeft w:val="0"/>
                                                      <w:marRight w:val="0"/>
                                                      <w:marTop w:val="0"/>
                                                      <w:marBottom w:val="0"/>
                                                      <w:divBdr>
                                                        <w:top w:val="none" w:sz="0" w:space="0" w:color="auto"/>
                                                        <w:left w:val="none" w:sz="0" w:space="0" w:color="auto"/>
                                                        <w:bottom w:val="none" w:sz="0" w:space="0" w:color="auto"/>
                                                        <w:right w:val="none" w:sz="0" w:space="0" w:color="auto"/>
                                                      </w:divBdr>
                                                    </w:div>
                                                    <w:div w:id="71535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9129911">
      <w:bodyDiv w:val="1"/>
      <w:marLeft w:val="0"/>
      <w:marRight w:val="0"/>
      <w:marTop w:val="0"/>
      <w:marBottom w:val="0"/>
      <w:divBdr>
        <w:top w:val="none" w:sz="0" w:space="0" w:color="auto"/>
        <w:left w:val="none" w:sz="0" w:space="0" w:color="auto"/>
        <w:bottom w:val="none" w:sz="0" w:space="0" w:color="auto"/>
        <w:right w:val="none" w:sz="0" w:space="0" w:color="auto"/>
      </w:divBdr>
      <w:divsChild>
        <w:div w:id="1781532566">
          <w:marLeft w:val="0"/>
          <w:marRight w:val="0"/>
          <w:marTop w:val="0"/>
          <w:marBottom w:val="0"/>
          <w:divBdr>
            <w:top w:val="none" w:sz="0" w:space="0" w:color="auto"/>
            <w:left w:val="none" w:sz="0" w:space="0" w:color="auto"/>
            <w:bottom w:val="none" w:sz="0" w:space="0" w:color="auto"/>
            <w:right w:val="none" w:sz="0" w:space="0" w:color="auto"/>
          </w:divBdr>
          <w:divsChild>
            <w:div w:id="2081443795">
              <w:marLeft w:val="0"/>
              <w:marRight w:val="0"/>
              <w:marTop w:val="0"/>
              <w:marBottom w:val="0"/>
              <w:divBdr>
                <w:top w:val="none" w:sz="0" w:space="0" w:color="auto"/>
                <w:left w:val="none" w:sz="0" w:space="0" w:color="auto"/>
                <w:bottom w:val="none" w:sz="0" w:space="0" w:color="auto"/>
                <w:right w:val="none" w:sz="0" w:space="0" w:color="auto"/>
              </w:divBdr>
              <w:divsChild>
                <w:div w:id="704529182">
                  <w:marLeft w:val="0"/>
                  <w:marRight w:val="0"/>
                  <w:marTop w:val="0"/>
                  <w:marBottom w:val="0"/>
                  <w:divBdr>
                    <w:top w:val="single" w:sz="6" w:space="0" w:color="DDDDDD"/>
                    <w:left w:val="none" w:sz="0" w:space="0" w:color="auto"/>
                    <w:bottom w:val="none" w:sz="0" w:space="0" w:color="auto"/>
                    <w:right w:val="none" w:sz="0" w:space="0" w:color="auto"/>
                  </w:divBdr>
                  <w:divsChild>
                    <w:div w:id="27295250">
                      <w:marLeft w:val="345"/>
                      <w:marRight w:val="360"/>
                      <w:marTop w:val="375"/>
                      <w:marBottom w:val="330"/>
                      <w:divBdr>
                        <w:top w:val="none" w:sz="0" w:space="0" w:color="auto"/>
                        <w:left w:val="none" w:sz="0" w:space="0" w:color="auto"/>
                        <w:bottom w:val="none" w:sz="0" w:space="0" w:color="auto"/>
                        <w:right w:val="none" w:sz="0" w:space="0" w:color="auto"/>
                      </w:divBdr>
                      <w:divsChild>
                        <w:div w:id="1882017166">
                          <w:marLeft w:val="0"/>
                          <w:marRight w:val="0"/>
                          <w:marTop w:val="0"/>
                          <w:marBottom w:val="0"/>
                          <w:divBdr>
                            <w:top w:val="none" w:sz="0" w:space="0" w:color="auto"/>
                            <w:left w:val="none" w:sz="0" w:space="0" w:color="auto"/>
                            <w:bottom w:val="none" w:sz="0" w:space="0" w:color="auto"/>
                            <w:right w:val="none" w:sz="0" w:space="0" w:color="auto"/>
                          </w:divBdr>
                        </w:div>
                        <w:div w:id="1882401267">
                          <w:marLeft w:val="0"/>
                          <w:marRight w:val="0"/>
                          <w:marTop w:val="0"/>
                          <w:marBottom w:val="0"/>
                          <w:divBdr>
                            <w:top w:val="none" w:sz="0" w:space="0" w:color="auto"/>
                            <w:left w:val="none" w:sz="0" w:space="0" w:color="auto"/>
                            <w:bottom w:val="none" w:sz="0" w:space="0" w:color="auto"/>
                            <w:right w:val="none" w:sz="0" w:space="0" w:color="auto"/>
                          </w:divBdr>
                        </w:div>
                        <w:div w:id="168559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doouddas@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bderrahmane.ouddasser@usmba.ac.ma" TargetMode="External"/><Relationship Id="rId4" Type="http://schemas.openxmlformats.org/officeDocument/2006/relationships/webSettings" Target="webSettings.xml"/><Relationship Id="rId9" Type="http://schemas.openxmlformats.org/officeDocument/2006/relationships/hyperlink" Target="mailto:abdoouddas@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469</Words>
  <Characters>2582</Characters>
  <Application>Microsoft Office Word</Application>
  <DocSecurity>0</DocSecurity>
  <Lines>21</Lines>
  <Paragraphs>6</Paragraphs>
  <ScaleCrop>false</ScaleCrop>
  <HeadingPairs>
    <vt:vector size="6" baseType="variant">
      <vt:variant>
        <vt:lpstr>Titre</vt:lpstr>
      </vt:variant>
      <vt:variant>
        <vt:i4>1</vt:i4>
      </vt:variant>
      <vt:variant>
        <vt:lpstr>Title</vt:lpstr>
      </vt:variant>
      <vt:variant>
        <vt:i4>1</vt:i4>
      </vt:variant>
      <vt:variant>
        <vt:lpstr>Tytuł</vt:lpstr>
      </vt:variant>
      <vt:variant>
        <vt:i4>1</vt:i4>
      </vt:variant>
    </vt:vector>
  </HeadingPairs>
  <TitlesOfParts>
    <vt:vector size="3" baseType="lpstr">
      <vt:lpstr>Call for Papers on ICCMIT 2017</vt:lpstr>
      <vt:lpstr>Call for Papers on ICCMIT 2017</vt:lpstr>
      <vt:lpstr>Call for Papers on ICCMIT 2017</vt:lpstr>
    </vt:vector>
  </TitlesOfParts>
  <Company>WZ UW</Company>
  <LinksUpToDate>false</LinksUpToDate>
  <CharactersWithSpaces>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Papers on ICCMIT 2017</dc:title>
  <dc:subject>Mobility phenomenon in social sphere</dc:subject>
  <dc:creator>Oskar Szumski</dc:creator>
  <cp:lastModifiedBy>sony</cp:lastModifiedBy>
  <cp:revision>4</cp:revision>
  <cp:lastPrinted>2016-11-15T20:27:00Z</cp:lastPrinted>
  <dcterms:created xsi:type="dcterms:W3CDTF">2018-09-16T12:18:00Z</dcterms:created>
  <dcterms:modified xsi:type="dcterms:W3CDTF">2018-09-16T12:56:00Z</dcterms:modified>
</cp:coreProperties>
</file>